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59501" w14:textId="31D19905" w:rsidR="00CE690A" w:rsidRDefault="00CE690A" w:rsidP="000E7198">
      <w:pPr>
        <w:spacing w:line="276" w:lineRule="auto"/>
        <w:jc w:val="center"/>
        <w:rPr>
          <w:rFonts w:ascii="Arial" w:hAnsi="Arial" w:cs="Arial"/>
          <w:b/>
          <w:szCs w:val="20"/>
          <w:u w:val="single"/>
        </w:rPr>
      </w:pPr>
      <w:r w:rsidRPr="003070C1">
        <w:rPr>
          <w:rFonts w:ascii="Arial" w:hAnsi="Arial" w:cs="Arial"/>
          <w:b/>
          <w:szCs w:val="20"/>
          <w:u w:val="single"/>
        </w:rPr>
        <w:t>PRIVACY</w:t>
      </w:r>
      <w:r w:rsidR="006E384E">
        <w:rPr>
          <w:rFonts w:ascii="Arial" w:hAnsi="Arial" w:cs="Arial"/>
          <w:b/>
          <w:szCs w:val="20"/>
          <w:u w:val="single"/>
        </w:rPr>
        <w:t xml:space="preserve"> </w:t>
      </w:r>
      <w:r w:rsidR="00201D5F">
        <w:rPr>
          <w:rFonts w:ascii="Arial" w:hAnsi="Arial" w:cs="Arial"/>
          <w:b/>
          <w:szCs w:val="20"/>
          <w:u w:val="single"/>
        </w:rPr>
        <w:t>VERKLARING</w:t>
      </w:r>
    </w:p>
    <w:p w14:paraId="09E3ACC3" w14:textId="7FFD7146" w:rsidR="00C62D32" w:rsidRDefault="00C62D32" w:rsidP="000E7198">
      <w:pPr>
        <w:spacing w:line="276" w:lineRule="auto"/>
        <w:jc w:val="center"/>
        <w:rPr>
          <w:rFonts w:ascii="Arial" w:hAnsi="Arial" w:cs="Arial"/>
          <w:b/>
          <w:szCs w:val="20"/>
          <w:u w:val="single"/>
        </w:rPr>
      </w:pPr>
      <w:r>
        <w:rPr>
          <w:rFonts w:ascii="Arial" w:hAnsi="Arial" w:cs="Arial"/>
          <w:b/>
          <w:szCs w:val="20"/>
          <w:u w:val="single"/>
        </w:rPr>
        <w:t>Vereniging Nederland-Noorwegen</w:t>
      </w:r>
    </w:p>
    <w:p w14:paraId="4822452B" w14:textId="6C312F26" w:rsidR="00F04D7D" w:rsidRDefault="00AF0AA1" w:rsidP="000E7198">
      <w:pPr>
        <w:spacing w:line="276" w:lineRule="auto"/>
        <w:jc w:val="center"/>
        <w:rPr>
          <w:rFonts w:ascii="Arial" w:hAnsi="Arial" w:cs="Arial"/>
          <w:b/>
          <w:szCs w:val="20"/>
          <w:u w:val="single"/>
        </w:rPr>
      </w:pPr>
      <w:r>
        <w:rPr>
          <w:rFonts w:ascii="Arial" w:hAnsi="Arial" w:cs="Arial"/>
          <w:b/>
          <w:szCs w:val="20"/>
          <w:u w:val="single"/>
        </w:rPr>
        <w:t>mei 2018</w:t>
      </w:r>
    </w:p>
    <w:p w14:paraId="22EB54AB" w14:textId="77777777" w:rsidR="0076657A" w:rsidRDefault="0076657A" w:rsidP="000E7198">
      <w:pPr>
        <w:spacing w:line="276" w:lineRule="auto"/>
        <w:jc w:val="center"/>
        <w:rPr>
          <w:rFonts w:ascii="Arial" w:hAnsi="Arial" w:cs="Arial"/>
          <w:b/>
          <w:szCs w:val="20"/>
          <w:u w:val="single"/>
        </w:rPr>
      </w:pPr>
    </w:p>
    <w:p w14:paraId="391BE562" w14:textId="77777777" w:rsidR="0076657A" w:rsidRPr="003070C1" w:rsidRDefault="0076657A" w:rsidP="000E7198">
      <w:pPr>
        <w:spacing w:line="276" w:lineRule="auto"/>
        <w:jc w:val="center"/>
        <w:rPr>
          <w:rFonts w:ascii="Arial" w:hAnsi="Arial" w:cs="Arial"/>
          <w:b/>
          <w:szCs w:val="20"/>
          <w:u w:val="single"/>
        </w:rPr>
      </w:pPr>
    </w:p>
    <w:p w14:paraId="65C45B7C" w14:textId="3E5AAAC6" w:rsidR="00110EE1" w:rsidRDefault="00110EE1" w:rsidP="000E7198">
      <w:pPr>
        <w:spacing w:before="100" w:after="280" w:line="276" w:lineRule="auto"/>
        <w:rPr>
          <w:rFonts w:ascii="Verdana" w:hAnsi="Verdana"/>
          <w:color w:val="000000"/>
          <w:spacing w:val="15"/>
          <w:szCs w:val="20"/>
        </w:rPr>
      </w:pPr>
      <w:r>
        <w:rPr>
          <w:rFonts w:ascii="Verdana" w:hAnsi="Verdana"/>
          <w:color w:val="000000"/>
          <w:spacing w:val="15"/>
          <w:szCs w:val="20"/>
        </w:rPr>
        <w:t>D</w:t>
      </w:r>
      <w:r w:rsidR="00201D5F">
        <w:rPr>
          <w:rFonts w:ascii="Verdana" w:hAnsi="Verdana"/>
          <w:color w:val="000000"/>
          <w:spacing w:val="15"/>
          <w:szCs w:val="20"/>
        </w:rPr>
        <w:t xml:space="preserve">eze </w:t>
      </w:r>
      <w:r>
        <w:rPr>
          <w:rFonts w:ascii="Verdana" w:hAnsi="Verdana"/>
          <w:color w:val="000000"/>
          <w:spacing w:val="15"/>
          <w:szCs w:val="20"/>
        </w:rPr>
        <w:t xml:space="preserve">privacy </w:t>
      </w:r>
      <w:r w:rsidR="00201D5F">
        <w:rPr>
          <w:rFonts w:ascii="Verdana" w:hAnsi="Verdana"/>
          <w:color w:val="000000"/>
          <w:spacing w:val="15"/>
          <w:szCs w:val="20"/>
        </w:rPr>
        <w:t>verklaring</w:t>
      </w:r>
      <w:r w:rsidR="007B1639">
        <w:rPr>
          <w:rFonts w:ascii="Verdana" w:hAnsi="Verdana"/>
          <w:color w:val="000000"/>
          <w:spacing w:val="15"/>
          <w:szCs w:val="20"/>
        </w:rPr>
        <w:t>,</w:t>
      </w:r>
      <w:r>
        <w:rPr>
          <w:rFonts w:ascii="Verdana" w:hAnsi="Verdana"/>
          <w:color w:val="000000"/>
          <w:spacing w:val="15"/>
          <w:szCs w:val="20"/>
        </w:rPr>
        <w:t xml:space="preserve"> </w:t>
      </w:r>
      <w:r w:rsidR="007B1639">
        <w:rPr>
          <w:rFonts w:ascii="Verdana" w:hAnsi="Verdana"/>
          <w:color w:val="000000"/>
          <w:spacing w:val="15"/>
          <w:szCs w:val="20"/>
        </w:rPr>
        <w:t xml:space="preserve">opgesteld conform de </w:t>
      </w:r>
      <w:r w:rsidR="007B1639" w:rsidRPr="00433243">
        <w:rPr>
          <w:rFonts w:ascii="Verdana" w:hAnsi="Verdana"/>
          <w:i/>
          <w:color w:val="000000"/>
          <w:spacing w:val="15"/>
          <w:szCs w:val="20"/>
        </w:rPr>
        <w:t>Algemene Verordening Gegevensbescherming (AVG)</w:t>
      </w:r>
      <w:r w:rsidR="007B1639">
        <w:rPr>
          <w:rFonts w:ascii="Verdana" w:hAnsi="Verdana"/>
          <w:color w:val="000000"/>
          <w:spacing w:val="15"/>
          <w:szCs w:val="20"/>
        </w:rPr>
        <w:t xml:space="preserve">, </w:t>
      </w:r>
      <w:r>
        <w:rPr>
          <w:rFonts w:ascii="Verdana" w:hAnsi="Verdana"/>
          <w:color w:val="000000"/>
          <w:spacing w:val="15"/>
          <w:szCs w:val="20"/>
        </w:rPr>
        <w:t xml:space="preserve">is van toepassing op alle persoonsgegevens en alle </w:t>
      </w:r>
      <w:r w:rsidR="00433243">
        <w:rPr>
          <w:rFonts w:ascii="Verdana" w:hAnsi="Verdana"/>
          <w:color w:val="000000"/>
          <w:spacing w:val="15"/>
          <w:szCs w:val="20"/>
        </w:rPr>
        <w:t xml:space="preserve">handmatige of </w:t>
      </w:r>
      <w:r w:rsidR="00715D05">
        <w:rPr>
          <w:rFonts w:ascii="Verdana" w:hAnsi="Verdana"/>
          <w:color w:val="000000"/>
          <w:spacing w:val="15"/>
          <w:szCs w:val="20"/>
        </w:rPr>
        <w:t xml:space="preserve">geautomatiseerde </w:t>
      </w:r>
      <w:r w:rsidR="00BF4D45">
        <w:rPr>
          <w:rFonts w:ascii="Verdana" w:hAnsi="Verdana"/>
          <w:color w:val="000000"/>
          <w:spacing w:val="15"/>
          <w:szCs w:val="20"/>
        </w:rPr>
        <w:t>ver</w:t>
      </w:r>
      <w:r>
        <w:rPr>
          <w:rFonts w:ascii="Verdana" w:hAnsi="Verdana"/>
          <w:color w:val="000000"/>
          <w:spacing w:val="15"/>
          <w:szCs w:val="20"/>
        </w:rPr>
        <w:t xml:space="preserve">werkingen van persoonsgegevens welke </w:t>
      </w:r>
      <w:r w:rsidR="00AA733D">
        <w:rPr>
          <w:rFonts w:ascii="Verdana" w:hAnsi="Verdana"/>
          <w:color w:val="000000"/>
          <w:spacing w:val="15"/>
          <w:szCs w:val="20"/>
        </w:rPr>
        <w:t>de Vereniging Nederland-Noorwegen</w:t>
      </w:r>
      <w:r w:rsidR="00964B64">
        <w:rPr>
          <w:rFonts w:ascii="Verdana" w:hAnsi="Verdana"/>
          <w:color w:val="000000"/>
          <w:spacing w:val="15"/>
          <w:szCs w:val="20"/>
        </w:rPr>
        <w:t>,</w:t>
      </w:r>
      <w:r w:rsidR="00715D05">
        <w:rPr>
          <w:rFonts w:ascii="Verdana" w:hAnsi="Verdana"/>
          <w:color w:val="000000"/>
          <w:spacing w:val="15"/>
          <w:szCs w:val="20"/>
        </w:rPr>
        <w:t xml:space="preserve"> </w:t>
      </w:r>
      <w:r>
        <w:rPr>
          <w:rFonts w:ascii="Verdana" w:hAnsi="Verdana"/>
          <w:color w:val="000000"/>
          <w:spacing w:val="15"/>
          <w:szCs w:val="20"/>
        </w:rPr>
        <w:t xml:space="preserve">hierna </w:t>
      </w:r>
      <w:r w:rsidR="00715D05">
        <w:rPr>
          <w:rFonts w:ascii="Verdana" w:hAnsi="Verdana"/>
          <w:color w:val="000000"/>
          <w:spacing w:val="15"/>
          <w:szCs w:val="20"/>
        </w:rPr>
        <w:t xml:space="preserve">te noemen </w:t>
      </w:r>
      <w:r w:rsidR="00AA733D">
        <w:rPr>
          <w:rFonts w:ascii="Verdana" w:hAnsi="Verdana"/>
          <w:color w:val="000000"/>
          <w:spacing w:val="15"/>
          <w:szCs w:val="20"/>
        </w:rPr>
        <w:t>de VNN</w:t>
      </w:r>
      <w:r w:rsidR="00964B64">
        <w:rPr>
          <w:rFonts w:ascii="Verdana" w:hAnsi="Verdana"/>
          <w:color w:val="000000"/>
          <w:spacing w:val="15"/>
          <w:szCs w:val="20"/>
        </w:rPr>
        <w:t>,</w:t>
      </w:r>
      <w:r>
        <w:rPr>
          <w:rFonts w:ascii="Verdana" w:hAnsi="Verdana"/>
          <w:color w:val="000000"/>
          <w:spacing w:val="15"/>
          <w:szCs w:val="20"/>
        </w:rPr>
        <w:t xml:space="preserve"> ten behoeve van haar leden</w:t>
      </w:r>
      <w:r w:rsidR="00AA733D">
        <w:rPr>
          <w:rFonts w:ascii="Verdana" w:hAnsi="Verdana"/>
          <w:color w:val="000000"/>
          <w:spacing w:val="15"/>
          <w:szCs w:val="20"/>
        </w:rPr>
        <w:t xml:space="preserve"> </w:t>
      </w:r>
      <w:r>
        <w:rPr>
          <w:rFonts w:ascii="Verdana" w:hAnsi="Verdana"/>
          <w:color w:val="000000"/>
          <w:spacing w:val="15"/>
          <w:szCs w:val="20"/>
        </w:rPr>
        <w:t>zelfstandig uitvoert</w:t>
      </w:r>
      <w:r w:rsidR="007B1639">
        <w:rPr>
          <w:rFonts w:ascii="Verdana" w:hAnsi="Verdana"/>
          <w:color w:val="000000"/>
          <w:spacing w:val="15"/>
          <w:szCs w:val="20"/>
        </w:rPr>
        <w:t xml:space="preserve"> of door verwerkers op basis van een </w:t>
      </w:r>
      <w:r w:rsidR="00243A56">
        <w:rPr>
          <w:rFonts w:ascii="Verdana" w:hAnsi="Verdana"/>
          <w:color w:val="000000"/>
          <w:spacing w:val="15"/>
          <w:szCs w:val="20"/>
        </w:rPr>
        <w:t>Verwerkersovereenkomst</w:t>
      </w:r>
      <w:r w:rsidR="007B1639">
        <w:rPr>
          <w:rFonts w:ascii="Verdana" w:hAnsi="Verdana"/>
          <w:color w:val="000000"/>
          <w:spacing w:val="15"/>
          <w:szCs w:val="20"/>
        </w:rPr>
        <w:t xml:space="preserve"> laat uitvoeren.</w:t>
      </w:r>
    </w:p>
    <w:p w14:paraId="38F68E39" w14:textId="02056056" w:rsidR="00110EE1" w:rsidRDefault="00BF4D45" w:rsidP="000E7198">
      <w:pPr>
        <w:spacing w:before="100" w:after="280" w:line="276" w:lineRule="auto"/>
        <w:rPr>
          <w:rFonts w:ascii="Verdana" w:hAnsi="Verdana"/>
          <w:color w:val="000000"/>
          <w:spacing w:val="15"/>
          <w:szCs w:val="20"/>
        </w:rPr>
      </w:pPr>
      <w:r>
        <w:rPr>
          <w:rFonts w:ascii="Verdana" w:hAnsi="Verdana"/>
          <w:color w:val="000000"/>
          <w:spacing w:val="15"/>
          <w:szCs w:val="20"/>
        </w:rPr>
        <w:t>In d</w:t>
      </w:r>
      <w:r w:rsidR="00201D5F">
        <w:rPr>
          <w:rFonts w:ascii="Verdana" w:hAnsi="Verdana"/>
          <w:color w:val="000000"/>
          <w:spacing w:val="15"/>
          <w:szCs w:val="20"/>
        </w:rPr>
        <w:t>eze</w:t>
      </w:r>
      <w:r>
        <w:rPr>
          <w:rFonts w:ascii="Verdana" w:hAnsi="Verdana"/>
          <w:color w:val="000000"/>
          <w:spacing w:val="15"/>
          <w:szCs w:val="20"/>
        </w:rPr>
        <w:t xml:space="preserve"> privacy </w:t>
      </w:r>
      <w:r w:rsidR="00201D5F">
        <w:rPr>
          <w:rFonts w:ascii="Verdana" w:hAnsi="Verdana"/>
          <w:color w:val="000000"/>
          <w:spacing w:val="15"/>
          <w:szCs w:val="20"/>
        </w:rPr>
        <w:t>verklaring</w:t>
      </w:r>
      <w:r>
        <w:rPr>
          <w:rFonts w:ascii="Verdana" w:hAnsi="Verdana"/>
          <w:color w:val="000000"/>
          <w:spacing w:val="15"/>
          <w:szCs w:val="20"/>
        </w:rPr>
        <w:t xml:space="preserve"> staat beschreven voor welke doeleinden </w:t>
      </w:r>
      <w:r w:rsidR="00E153C6">
        <w:rPr>
          <w:rFonts w:ascii="Verdana" w:hAnsi="Verdana"/>
          <w:color w:val="000000"/>
          <w:spacing w:val="15"/>
          <w:szCs w:val="20"/>
        </w:rPr>
        <w:t xml:space="preserve">en </w:t>
      </w:r>
      <w:r>
        <w:rPr>
          <w:rFonts w:ascii="Verdana" w:hAnsi="Verdana"/>
          <w:color w:val="000000"/>
          <w:spacing w:val="15"/>
          <w:szCs w:val="20"/>
        </w:rPr>
        <w:t xml:space="preserve">door wie </w:t>
      </w:r>
      <w:r w:rsidR="00E153C6">
        <w:rPr>
          <w:rFonts w:ascii="Verdana" w:hAnsi="Verdana"/>
          <w:color w:val="000000"/>
          <w:spacing w:val="15"/>
          <w:szCs w:val="20"/>
        </w:rPr>
        <w:t xml:space="preserve">persoonsgegevens </w:t>
      </w:r>
      <w:r>
        <w:rPr>
          <w:rFonts w:ascii="Verdana" w:hAnsi="Verdana"/>
          <w:color w:val="000000"/>
          <w:spacing w:val="15"/>
          <w:szCs w:val="20"/>
        </w:rPr>
        <w:t>worden verwerkt, wie verantwoordelijkheid draagt</w:t>
      </w:r>
      <w:r w:rsidR="00A4134B">
        <w:rPr>
          <w:rFonts w:ascii="Verdana" w:hAnsi="Verdana"/>
          <w:color w:val="000000"/>
          <w:spacing w:val="15"/>
          <w:szCs w:val="20"/>
        </w:rPr>
        <w:t xml:space="preserve"> en</w:t>
      </w:r>
      <w:r>
        <w:rPr>
          <w:rFonts w:ascii="Verdana" w:hAnsi="Verdana"/>
          <w:color w:val="000000"/>
          <w:spacing w:val="15"/>
          <w:szCs w:val="20"/>
        </w:rPr>
        <w:t xml:space="preserve"> op welke wijze de rechtmatigheid van deze verwerkingen en de bescherming van de persoonsgegevens is geborgd.</w:t>
      </w:r>
    </w:p>
    <w:p w14:paraId="65BAE2F1" w14:textId="43F7643C" w:rsidR="00A4134B" w:rsidRDefault="00A4134B" w:rsidP="000E7198">
      <w:pPr>
        <w:spacing w:before="100" w:after="280" w:line="276" w:lineRule="auto"/>
        <w:rPr>
          <w:rFonts w:ascii="Verdana" w:hAnsi="Verdana"/>
          <w:color w:val="000000"/>
          <w:spacing w:val="15"/>
          <w:szCs w:val="20"/>
        </w:rPr>
      </w:pPr>
      <w:r>
        <w:rPr>
          <w:rFonts w:ascii="Verdana" w:hAnsi="Verdana"/>
          <w:color w:val="000000"/>
          <w:spacing w:val="15"/>
          <w:szCs w:val="20"/>
        </w:rPr>
        <w:t xml:space="preserve">Lees deze privacy verklaring </w:t>
      </w:r>
      <w:r w:rsidR="00E153C6">
        <w:rPr>
          <w:rFonts w:ascii="Verdana" w:hAnsi="Verdana"/>
          <w:color w:val="000000"/>
          <w:spacing w:val="15"/>
          <w:szCs w:val="20"/>
        </w:rPr>
        <w:t>aandachtig</w:t>
      </w:r>
      <w:r>
        <w:rPr>
          <w:rFonts w:ascii="Verdana" w:hAnsi="Verdana"/>
          <w:color w:val="000000"/>
          <w:spacing w:val="15"/>
          <w:szCs w:val="20"/>
        </w:rPr>
        <w:t xml:space="preserve"> door alvorens </w:t>
      </w:r>
      <w:r w:rsidR="004D6FE8">
        <w:rPr>
          <w:rFonts w:ascii="Verdana" w:hAnsi="Verdana"/>
          <w:color w:val="000000"/>
          <w:spacing w:val="15"/>
          <w:szCs w:val="20"/>
        </w:rPr>
        <w:t>u</w:t>
      </w:r>
      <w:r>
        <w:rPr>
          <w:rFonts w:ascii="Verdana" w:hAnsi="Verdana"/>
          <w:color w:val="000000"/>
          <w:spacing w:val="15"/>
          <w:szCs w:val="20"/>
        </w:rPr>
        <w:t xml:space="preserve"> de </w:t>
      </w:r>
      <w:r w:rsidR="004D6FE8">
        <w:rPr>
          <w:rFonts w:ascii="Verdana" w:hAnsi="Verdana"/>
          <w:color w:val="000000"/>
          <w:spacing w:val="15"/>
          <w:szCs w:val="20"/>
        </w:rPr>
        <w:t>VNN</w:t>
      </w:r>
      <w:r>
        <w:rPr>
          <w:rFonts w:ascii="Verdana" w:hAnsi="Verdana"/>
          <w:color w:val="000000"/>
          <w:spacing w:val="15"/>
          <w:szCs w:val="20"/>
        </w:rPr>
        <w:t xml:space="preserve"> toestemming </w:t>
      </w:r>
      <w:r w:rsidR="004D6FE8">
        <w:rPr>
          <w:rFonts w:ascii="Verdana" w:hAnsi="Verdana"/>
          <w:color w:val="000000"/>
          <w:spacing w:val="15"/>
          <w:szCs w:val="20"/>
        </w:rPr>
        <w:t>geeft</w:t>
      </w:r>
      <w:r>
        <w:rPr>
          <w:rFonts w:ascii="Verdana" w:hAnsi="Verdana"/>
          <w:color w:val="000000"/>
          <w:spacing w:val="15"/>
          <w:szCs w:val="20"/>
        </w:rPr>
        <w:t xml:space="preserve"> uw persoonsgegevens in lijn met deze privacy verklaring te verwerken.</w:t>
      </w:r>
    </w:p>
    <w:p w14:paraId="4DA12745" w14:textId="77777777" w:rsidR="009C6FC8" w:rsidRDefault="00FA70B4" w:rsidP="000E7198">
      <w:pPr>
        <w:pStyle w:val="Geenafstand"/>
        <w:numPr>
          <w:ilvl w:val="0"/>
          <w:numId w:val="3"/>
        </w:numPr>
        <w:spacing w:line="276" w:lineRule="auto"/>
        <w:rPr>
          <w:rFonts w:ascii="Arial" w:hAnsi="Arial" w:cs="Arial"/>
          <w:b/>
          <w:lang w:eastAsia="nl-NL"/>
        </w:rPr>
      </w:pPr>
      <w:bookmarkStart w:id="0" w:name="_Hlk511341815"/>
      <w:r w:rsidRPr="003070C1">
        <w:rPr>
          <w:rFonts w:ascii="Arial" w:hAnsi="Arial" w:cs="Arial"/>
          <w:b/>
          <w:lang w:eastAsia="nl-NL"/>
        </w:rPr>
        <w:t>Verwerkingsverantwoordelijke</w:t>
      </w:r>
    </w:p>
    <w:bookmarkEnd w:id="0"/>
    <w:p w14:paraId="78602DC2" w14:textId="77777777" w:rsidR="00A30BBD" w:rsidRDefault="00A30BBD" w:rsidP="000E7198">
      <w:pPr>
        <w:pStyle w:val="Geenafstand"/>
        <w:spacing w:line="276" w:lineRule="auto"/>
        <w:rPr>
          <w:rFonts w:ascii="Verdana" w:hAnsi="Verdana"/>
          <w:color w:val="000000"/>
          <w:spacing w:val="15"/>
          <w:sz w:val="20"/>
          <w:szCs w:val="20"/>
        </w:rPr>
      </w:pPr>
    </w:p>
    <w:p w14:paraId="1CC86516" w14:textId="77777777" w:rsidR="0006507C" w:rsidRDefault="00A30BBD" w:rsidP="000E7198">
      <w:pPr>
        <w:pStyle w:val="Geenafstand"/>
        <w:numPr>
          <w:ilvl w:val="0"/>
          <w:numId w:val="4"/>
        </w:numPr>
        <w:spacing w:line="276" w:lineRule="auto"/>
        <w:ind w:left="360"/>
        <w:rPr>
          <w:rFonts w:ascii="Verdana" w:hAnsi="Verdana"/>
          <w:color w:val="000000"/>
          <w:spacing w:val="15"/>
          <w:sz w:val="20"/>
          <w:szCs w:val="20"/>
        </w:rPr>
      </w:pPr>
      <w:r>
        <w:rPr>
          <w:rFonts w:ascii="Verdana" w:hAnsi="Verdana"/>
          <w:color w:val="000000"/>
          <w:spacing w:val="15"/>
          <w:sz w:val="20"/>
          <w:szCs w:val="20"/>
        </w:rPr>
        <w:t xml:space="preserve">De </w:t>
      </w:r>
      <w:r w:rsidRPr="00BA0EE7">
        <w:rPr>
          <w:rFonts w:ascii="Verdana" w:hAnsi="Verdana"/>
          <w:i/>
          <w:color w:val="000000"/>
          <w:spacing w:val="15"/>
          <w:sz w:val="20"/>
          <w:szCs w:val="20"/>
        </w:rPr>
        <w:t>verwerkingsverantwoordelijke</w:t>
      </w:r>
      <w:r w:rsidR="0006507C">
        <w:rPr>
          <w:rFonts w:ascii="Verdana" w:hAnsi="Verdana"/>
          <w:color w:val="000000"/>
          <w:spacing w:val="15"/>
          <w:sz w:val="20"/>
          <w:szCs w:val="20"/>
        </w:rPr>
        <w:t xml:space="preserve"> </w:t>
      </w:r>
      <w:r>
        <w:rPr>
          <w:rFonts w:ascii="Verdana" w:hAnsi="Verdana"/>
          <w:color w:val="000000"/>
          <w:spacing w:val="15"/>
          <w:sz w:val="20"/>
          <w:szCs w:val="20"/>
        </w:rPr>
        <w:t xml:space="preserve">voor de verwerking van persoonsgegevens is </w:t>
      </w:r>
      <w:r w:rsidR="00AA733D">
        <w:rPr>
          <w:rFonts w:ascii="Verdana" w:hAnsi="Verdana"/>
          <w:color w:val="000000"/>
          <w:spacing w:val="15"/>
          <w:sz w:val="20"/>
          <w:szCs w:val="20"/>
        </w:rPr>
        <w:t xml:space="preserve">de Penningmeester/Ledenadministarteur van de VNN </w:t>
      </w:r>
    </w:p>
    <w:p w14:paraId="4EDACF56" w14:textId="77777777" w:rsidR="00A30BBD" w:rsidRDefault="00A30BBD" w:rsidP="000E7198">
      <w:pPr>
        <w:pStyle w:val="Geenafstand"/>
        <w:spacing w:line="276" w:lineRule="auto"/>
        <w:ind w:left="360"/>
        <w:rPr>
          <w:rFonts w:ascii="Verdana" w:hAnsi="Verdana"/>
          <w:color w:val="000000"/>
          <w:spacing w:val="15"/>
          <w:sz w:val="20"/>
          <w:szCs w:val="20"/>
        </w:rPr>
      </w:pPr>
    </w:p>
    <w:p w14:paraId="3B5107FC" w14:textId="640A0840" w:rsidR="00522E4B" w:rsidRPr="00684B08" w:rsidRDefault="00A30BBD" w:rsidP="000E7198">
      <w:pPr>
        <w:pStyle w:val="Geenafstand"/>
        <w:numPr>
          <w:ilvl w:val="0"/>
          <w:numId w:val="4"/>
        </w:numPr>
        <w:spacing w:line="276" w:lineRule="auto"/>
        <w:ind w:left="360"/>
        <w:rPr>
          <w:rFonts w:ascii="Verdana" w:hAnsi="Verdana"/>
          <w:color w:val="000000"/>
          <w:spacing w:val="15"/>
          <w:sz w:val="20"/>
          <w:szCs w:val="20"/>
        </w:rPr>
      </w:pPr>
      <w:r>
        <w:rPr>
          <w:rFonts w:ascii="Verdana" w:hAnsi="Verdana"/>
          <w:color w:val="000000"/>
          <w:spacing w:val="15"/>
          <w:sz w:val="20"/>
          <w:szCs w:val="20"/>
        </w:rPr>
        <w:t xml:space="preserve">De </w:t>
      </w:r>
      <w:r w:rsidR="00F1623B">
        <w:rPr>
          <w:rFonts w:ascii="Verdana" w:hAnsi="Verdana"/>
          <w:color w:val="000000"/>
          <w:spacing w:val="15"/>
          <w:sz w:val="20"/>
          <w:szCs w:val="20"/>
        </w:rPr>
        <w:t>VNN</w:t>
      </w:r>
      <w:r w:rsidR="00EA031B">
        <w:rPr>
          <w:rFonts w:ascii="Verdana" w:hAnsi="Verdana"/>
          <w:color w:val="000000"/>
          <w:spacing w:val="15"/>
          <w:sz w:val="20"/>
          <w:szCs w:val="20"/>
        </w:rPr>
        <w:t xml:space="preserve"> </w:t>
      </w:r>
      <w:r w:rsidR="00AA733D">
        <w:rPr>
          <w:rFonts w:ascii="Verdana" w:hAnsi="Verdana"/>
          <w:color w:val="000000"/>
          <w:spacing w:val="15"/>
          <w:sz w:val="20"/>
          <w:szCs w:val="20"/>
        </w:rPr>
        <w:t xml:space="preserve">heeft als </w:t>
      </w:r>
      <w:r w:rsidR="00AA733D" w:rsidRPr="00BA0EE7">
        <w:rPr>
          <w:rFonts w:ascii="Verdana" w:hAnsi="Verdana"/>
          <w:i/>
          <w:color w:val="000000"/>
          <w:spacing w:val="15"/>
          <w:sz w:val="20"/>
          <w:szCs w:val="20"/>
        </w:rPr>
        <w:t>Functionaris Gegevensbescherming</w:t>
      </w:r>
      <w:r w:rsidR="0076657A">
        <w:rPr>
          <w:rFonts w:ascii="Verdana" w:hAnsi="Verdana"/>
          <w:color w:val="000000"/>
          <w:spacing w:val="15"/>
          <w:sz w:val="20"/>
          <w:szCs w:val="20"/>
        </w:rPr>
        <w:t xml:space="preserve"> </w:t>
      </w:r>
      <w:r w:rsidR="00AA733D">
        <w:rPr>
          <w:rFonts w:ascii="Verdana" w:hAnsi="Verdana"/>
          <w:color w:val="000000"/>
          <w:spacing w:val="15"/>
          <w:sz w:val="20"/>
          <w:szCs w:val="20"/>
        </w:rPr>
        <w:t>de Penningmeester/Ledenadministrateur aangesteld.</w:t>
      </w:r>
    </w:p>
    <w:p w14:paraId="2EAC1E0C" w14:textId="77777777" w:rsidR="00684B08" w:rsidRPr="00522E4B" w:rsidRDefault="00684B08" w:rsidP="000E7198">
      <w:pPr>
        <w:pStyle w:val="Geenafstand"/>
        <w:spacing w:line="276" w:lineRule="auto"/>
        <w:rPr>
          <w:rFonts w:ascii="Verdana" w:hAnsi="Verdana"/>
          <w:color w:val="000000"/>
          <w:spacing w:val="15"/>
          <w:sz w:val="20"/>
          <w:szCs w:val="20"/>
        </w:rPr>
      </w:pPr>
    </w:p>
    <w:p w14:paraId="1C09817C" w14:textId="77777777" w:rsidR="00522E4B" w:rsidRDefault="00A944B2" w:rsidP="000E7198">
      <w:pPr>
        <w:pStyle w:val="Geenafstand"/>
        <w:numPr>
          <w:ilvl w:val="0"/>
          <w:numId w:val="3"/>
        </w:numPr>
        <w:spacing w:line="276" w:lineRule="auto"/>
        <w:rPr>
          <w:rFonts w:ascii="Arial" w:hAnsi="Arial" w:cs="Arial"/>
          <w:b/>
          <w:lang w:eastAsia="nl-NL"/>
        </w:rPr>
      </w:pPr>
      <w:r>
        <w:rPr>
          <w:rFonts w:ascii="Arial" w:hAnsi="Arial" w:cs="Arial"/>
          <w:b/>
          <w:lang w:eastAsia="nl-NL"/>
        </w:rPr>
        <w:t>Beginselen</w:t>
      </w:r>
      <w:r w:rsidR="007C311D">
        <w:rPr>
          <w:rFonts w:ascii="Arial" w:hAnsi="Arial" w:cs="Arial"/>
          <w:b/>
          <w:lang w:eastAsia="nl-NL"/>
        </w:rPr>
        <w:t xml:space="preserve"> </w:t>
      </w:r>
      <w:r>
        <w:rPr>
          <w:rFonts w:ascii="Arial" w:hAnsi="Arial" w:cs="Arial"/>
          <w:b/>
          <w:lang w:eastAsia="nl-NL"/>
        </w:rPr>
        <w:t>gegevensverwerking</w:t>
      </w:r>
      <w:r w:rsidR="006B40B2">
        <w:rPr>
          <w:rFonts w:ascii="Arial" w:hAnsi="Arial" w:cs="Arial"/>
          <w:b/>
          <w:lang w:eastAsia="nl-NL"/>
        </w:rPr>
        <w:t>en</w:t>
      </w:r>
    </w:p>
    <w:p w14:paraId="33B944B2" w14:textId="77777777" w:rsidR="00522E4B" w:rsidRDefault="00522E4B" w:rsidP="000E7198">
      <w:pPr>
        <w:pStyle w:val="Geenafstand"/>
        <w:spacing w:line="276" w:lineRule="auto"/>
        <w:rPr>
          <w:rFonts w:ascii="Verdana" w:hAnsi="Verdana"/>
          <w:color w:val="000000"/>
          <w:spacing w:val="15"/>
          <w:sz w:val="20"/>
          <w:szCs w:val="20"/>
        </w:rPr>
      </w:pPr>
    </w:p>
    <w:p w14:paraId="658D218D" w14:textId="43099384" w:rsidR="00522E4B" w:rsidRDefault="00522E4B"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w:t>
      </w:r>
      <w:r w:rsidR="00AA733D">
        <w:rPr>
          <w:rFonts w:ascii="Verdana" w:hAnsi="Verdana"/>
          <w:color w:val="000000"/>
          <w:spacing w:val="15"/>
          <w:sz w:val="20"/>
          <w:szCs w:val="20"/>
        </w:rPr>
        <w:t xml:space="preserve">VNN </w:t>
      </w:r>
      <w:r w:rsidR="00483EB1">
        <w:rPr>
          <w:rFonts w:ascii="Verdana" w:hAnsi="Verdana"/>
          <w:color w:val="000000"/>
          <w:spacing w:val="15"/>
          <w:sz w:val="20"/>
          <w:szCs w:val="20"/>
        </w:rPr>
        <w:t>verplicht zich</w:t>
      </w:r>
      <w:r>
        <w:rPr>
          <w:rFonts w:ascii="Verdana" w:hAnsi="Verdana"/>
          <w:color w:val="000000"/>
          <w:spacing w:val="15"/>
          <w:sz w:val="20"/>
          <w:szCs w:val="20"/>
        </w:rPr>
        <w:t xml:space="preserve"> er</w:t>
      </w:r>
      <w:r w:rsidR="00483EB1">
        <w:rPr>
          <w:rFonts w:ascii="Verdana" w:hAnsi="Verdana"/>
          <w:color w:val="000000"/>
          <w:spacing w:val="15"/>
          <w:sz w:val="20"/>
          <w:szCs w:val="20"/>
        </w:rPr>
        <w:t xml:space="preserve"> </w:t>
      </w:r>
      <w:r>
        <w:rPr>
          <w:rFonts w:ascii="Verdana" w:hAnsi="Verdana"/>
          <w:color w:val="000000"/>
          <w:spacing w:val="15"/>
          <w:sz w:val="20"/>
          <w:szCs w:val="20"/>
        </w:rPr>
        <w:t xml:space="preserve">als verwerkingsverantwoordelijke </w:t>
      </w:r>
      <w:r w:rsidR="00483EB1">
        <w:rPr>
          <w:rFonts w:ascii="Verdana" w:hAnsi="Verdana"/>
          <w:color w:val="000000"/>
          <w:spacing w:val="15"/>
          <w:sz w:val="20"/>
          <w:szCs w:val="20"/>
        </w:rPr>
        <w:t>toe</w:t>
      </w:r>
      <w:r>
        <w:rPr>
          <w:rFonts w:ascii="Verdana" w:hAnsi="Verdana"/>
          <w:color w:val="000000"/>
          <w:spacing w:val="15"/>
          <w:sz w:val="20"/>
          <w:szCs w:val="20"/>
        </w:rPr>
        <w:t xml:space="preserve"> dat persoonsgegevens van </w:t>
      </w:r>
      <w:r w:rsidR="00C62D32">
        <w:rPr>
          <w:rFonts w:ascii="Verdana" w:hAnsi="Verdana"/>
          <w:color w:val="000000"/>
          <w:spacing w:val="15"/>
          <w:sz w:val="20"/>
          <w:szCs w:val="20"/>
        </w:rPr>
        <w:t>de leden</w:t>
      </w:r>
      <w:r>
        <w:rPr>
          <w:rFonts w:ascii="Verdana" w:hAnsi="Verdana"/>
          <w:color w:val="000000"/>
          <w:spacing w:val="15"/>
          <w:sz w:val="20"/>
          <w:szCs w:val="20"/>
        </w:rPr>
        <w:t>:</w:t>
      </w:r>
    </w:p>
    <w:p w14:paraId="724D0399" w14:textId="77777777" w:rsidR="00522E4B" w:rsidRDefault="00522E4B"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 </w:t>
      </w:r>
    </w:p>
    <w:p w14:paraId="0F8FFB92" w14:textId="77777777" w:rsidR="00522E4B" w:rsidRDefault="00522E4B" w:rsidP="000E7198">
      <w:pPr>
        <w:pStyle w:val="Geenafstand"/>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worden verwerkt op e</w:t>
      </w:r>
      <w:r>
        <w:rPr>
          <w:rFonts w:ascii="Verdana" w:hAnsi="Verdana"/>
          <w:color w:val="000000"/>
          <w:spacing w:val="15"/>
          <w:sz w:val="20"/>
          <w:szCs w:val="20"/>
        </w:rPr>
        <w:t xml:space="preserve">en wijze die </w:t>
      </w:r>
      <w:r w:rsidRPr="00522E4B">
        <w:rPr>
          <w:rFonts w:ascii="Verdana" w:hAnsi="Verdana"/>
          <w:color w:val="000000"/>
          <w:spacing w:val="15"/>
          <w:sz w:val="20"/>
          <w:szCs w:val="20"/>
        </w:rPr>
        <w:t>rechtmatig, behoorlijk en transparant is</w:t>
      </w:r>
      <w:r>
        <w:rPr>
          <w:rFonts w:ascii="Verdana" w:hAnsi="Verdana"/>
          <w:color w:val="000000"/>
          <w:spacing w:val="15"/>
          <w:sz w:val="20"/>
          <w:szCs w:val="20"/>
        </w:rPr>
        <w:t>;</w:t>
      </w:r>
      <w:r w:rsidRPr="00522E4B">
        <w:rPr>
          <w:rFonts w:ascii="Verdana" w:hAnsi="Verdana"/>
          <w:color w:val="000000"/>
          <w:spacing w:val="15"/>
          <w:sz w:val="20"/>
          <w:szCs w:val="20"/>
        </w:rPr>
        <w:t xml:space="preserve"> </w:t>
      </w:r>
    </w:p>
    <w:p w14:paraId="21B2D49A" w14:textId="77777777" w:rsidR="00522E4B" w:rsidRDefault="00522E4B" w:rsidP="000E7198">
      <w:pPr>
        <w:pStyle w:val="Geenafstand"/>
        <w:spacing w:line="276" w:lineRule="auto"/>
        <w:rPr>
          <w:rFonts w:ascii="Verdana" w:hAnsi="Verdana"/>
          <w:color w:val="000000"/>
          <w:spacing w:val="15"/>
          <w:sz w:val="20"/>
          <w:szCs w:val="20"/>
        </w:rPr>
      </w:pPr>
    </w:p>
    <w:p w14:paraId="6492D323" w14:textId="4C7F61A5" w:rsidR="00522E4B" w:rsidRDefault="00964B64" w:rsidP="000E7198">
      <w:pPr>
        <w:pStyle w:val="Geenafstand"/>
        <w:numPr>
          <w:ilvl w:val="0"/>
          <w:numId w:val="11"/>
        </w:numPr>
        <w:spacing w:line="276" w:lineRule="auto"/>
        <w:ind w:left="360"/>
        <w:rPr>
          <w:rFonts w:ascii="Verdana" w:hAnsi="Verdana"/>
          <w:color w:val="000000"/>
          <w:spacing w:val="15"/>
          <w:sz w:val="20"/>
          <w:szCs w:val="20"/>
        </w:rPr>
      </w:pPr>
      <w:r>
        <w:rPr>
          <w:rFonts w:ascii="Verdana" w:hAnsi="Verdana"/>
          <w:color w:val="000000"/>
          <w:spacing w:val="15"/>
          <w:sz w:val="20"/>
          <w:szCs w:val="20"/>
        </w:rPr>
        <w:t xml:space="preserve">voor </w:t>
      </w:r>
      <w:r w:rsidR="00522E4B" w:rsidRPr="00522E4B">
        <w:rPr>
          <w:rFonts w:ascii="Verdana" w:hAnsi="Verdana"/>
          <w:color w:val="000000"/>
          <w:spacing w:val="15"/>
          <w:sz w:val="20"/>
          <w:szCs w:val="20"/>
        </w:rPr>
        <w:t xml:space="preserve">bepaalde, uitdrukkelijk omschreven en </w:t>
      </w:r>
      <w:r w:rsidR="00522E4B" w:rsidRPr="00522E4B">
        <w:rPr>
          <w:rFonts w:ascii="Verdana" w:hAnsi="Verdana"/>
          <w:bCs/>
          <w:spacing w:val="15"/>
          <w:sz w:val="20"/>
          <w:szCs w:val="20"/>
        </w:rPr>
        <w:t>gerechtvaardigde</w:t>
      </w:r>
      <w:r w:rsidR="00522E4B" w:rsidRPr="00522E4B">
        <w:rPr>
          <w:rFonts w:ascii="Verdana" w:hAnsi="Verdana"/>
          <w:color w:val="000000"/>
          <w:spacing w:val="15"/>
          <w:sz w:val="20"/>
          <w:szCs w:val="20"/>
        </w:rPr>
        <w:t xml:space="preserve"> doeleinden worden verzameld en vervolgens niet verder op een met die doeleinden onverenigbare wijze worden verwerkt; </w:t>
      </w:r>
    </w:p>
    <w:p w14:paraId="6FBAD295" w14:textId="77777777" w:rsidR="00522E4B" w:rsidRDefault="00522E4B" w:rsidP="000E7198">
      <w:pPr>
        <w:pStyle w:val="Geenafstand"/>
        <w:spacing w:line="276" w:lineRule="auto"/>
        <w:rPr>
          <w:rFonts w:ascii="Verdana" w:hAnsi="Verdana"/>
          <w:color w:val="000000"/>
          <w:spacing w:val="15"/>
          <w:sz w:val="20"/>
          <w:szCs w:val="20"/>
        </w:rPr>
      </w:pPr>
    </w:p>
    <w:p w14:paraId="6D2D9B68" w14:textId="77777777" w:rsidR="00D6097F" w:rsidRDefault="00522E4B" w:rsidP="000E7198">
      <w:pPr>
        <w:pStyle w:val="Geenafstand"/>
        <w:numPr>
          <w:ilvl w:val="0"/>
          <w:numId w:val="11"/>
        </w:numPr>
        <w:spacing w:line="276" w:lineRule="auto"/>
        <w:ind w:left="360"/>
        <w:rPr>
          <w:rFonts w:ascii="Verdana" w:hAnsi="Verdana"/>
          <w:color w:val="000000"/>
          <w:spacing w:val="15"/>
          <w:sz w:val="20"/>
          <w:szCs w:val="20"/>
        </w:rPr>
      </w:pPr>
      <w:r w:rsidRPr="00D6097F">
        <w:rPr>
          <w:rFonts w:ascii="Verdana" w:hAnsi="Verdana"/>
          <w:color w:val="000000"/>
          <w:spacing w:val="15"/>
          <w:sz w:val="20"/>
          <w:szCs w:val="20"/>
        </w:rPr>
        <w:t>toereikend zijn, ter zake dienend en beperkt tot wat noodzakelijk is voor de doeleinden waarvoor zij worden verwerkt</w:t>
      </w:r>
      <w:r w:rsidR="00D6097F">
        <w:rPr>
          <w:rFonts w:ascii="Verdana" w:hAnsi="Verdana"/>
          <w:color w:val="000000"/>
          <w:spacing w:val="15"/>
          <w:sz w:val="20"/>
          <w:szCs w:val="20"/>
        </w:rPr>
        <w:t>;</w:t>
      </w:r>
    </w:p>
    <w:p w14:paraId="09AFD999" w14:textId="77777777" w:rsidR="00522E4B" w:rsidRPr="00D6097F" w:rsidRDefault="00522E4B" w:rsidP="000E7198">
      <w:pPr>
        <w:pStyle w:val="Geenafstand"/>
        <w:spacing w:line="276" w:lineRule="auto"/>
        <w:rPr>
          <w:rFonts w:ascii="Verdana" w:hAnsi="Verdana"/>
          <w:color w:val="000000"/>
          <w:spacing w:val="15"/>
          <w:sz w:val="20"/>
          <w:szCs w:val="20"/>
        </w:rPr>
      </w:pPr>
      <w:r w:rsidRPr="00D6097F">
        <w:rPr>
          <w:rFonts w:ascii="Verdana" w:hAnsi="Verdana"/>
          <w:color w:val="000000"/>
          <w:spacing w:val="15"/>
          <w:sz w:val="20"/>
          <w:szCs w:val="20"/>
        </w:rPr>
        <w:t xml:space="preserve"> </w:t>
      </w:r>
    </w:p>
    <w:p w14:paraId="3A3B7CF4" w14:textId="77777777" w:rsidR="00522E4B" w:rsidRDefault="00522E4B" w:rsidP="000E7198">
      <w:pPr>
        <w:pStyle w:val="Geenafstand"/>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 xml:space="preserve">juist zijn en zo nodig worden geactualiseerd; alle redelijke maatregelen moeten worden genomen om de </w:t>
      </w:r>
      <w:r w:rsidRPr="00522E4B">
        <w:rPr>
          <w:rFonts w:ascii="Verdana" w:hAnsi="Verdana"/>
          <w:bCs/>
          <w:spacing w:val="15"/>
          <w:sz w:val="20"/>
          <w:szCs w:val="20"/>
        </w:rPr>
        <w:t>persoonsgegevens</w:t>
      </w:r>
      <w:r w:rsidRPr="00522E4B">
        <w:rPr>
          <w:rFonts w:ascii="Verdana" w:hAnsi="Verdana"/>
          <w:color w:val="000000"/>
          <w:spacing w:val="15"/>
          <w:sz w:val="20"/>
          <w:szCs w:val="20"/>
        </w:rPr>
        <w:t xml:space="preserve"> die, gelet op de doeleinden waarvoor zij worden verwerkt, onjuist zijn, onverwijld te wissen of te rectificeren;</w:t>
      </w:r>
    </w:p>
    <w:p w14:paraId="1735633A" w14:textId="77777777" w:rsidR="00522E4B" w:rsidRDefault="00522E4B" w:rsidP="000E7198">
      <w:pPr>
        <w:pStyle w:val="Geenafstand"/>
        <w:spacing w:line="276" w:lineRule="auto"/>
        <w:rPr>
          <w:rFonts w:ascii="Verdana" w:hAnsi="Verdana"/>
          <w:color w:val="000000"/>
          <w:spacing w:val="15"/>
          <w:sz w:val="20"/>
          <w:szCs w:val="20"/>
        </w:rPr>
      </w:pPr>
    </w:p>
    <w:p w14:paraId="762C5F97" w14:textId="77777777" w:rsidR="00522E4B" w:rsidRDefault="00522E4B" w:rsidP="000E7198">
      <w:pPr>
        <w:pStyle w:val="Geenafstand"/>
        <w:numPr>
          <w:ilvl w:val="0"/>
          <w:numId w:val="11"/>
        </w:numPr>
        <w:spacing w:line="276" w:lineRule="auto"/>
        <w:ind w:left="360"/>
        <w:rPr>
          <w:rFonts w:ascii="Verdana" w:hAnsi="Verdana"/>
          <w:color w:val="000000"/>
          <w:spacing w:val="15"/>
          <w:sz w:val="20"/>
          <w:szCs w:val="20"/>
        </w:rPr>
      </w:pPr>
      <w:r w:rsidRPr="00522E4B">
        <w:rPr>
          <w:rFonts w:ascii="Verdana" w:hAnsi="Verdana"/>
          <w:color w:val="000000"/>
          <w:spacing w:val="15"/>
          <w:sz w:val="20"/>
          <w:szCs w:val="20"/>
        </w:rPr>
        <w:t xml:space="preserve">worden bewaard in een vorm die het mogelijk maakt de </w:t>
      </w:r>
      <w:r w:rsidRPr="00522E4B">
        <w:rPr>
          <w:rFonts w:ascii="Verdana" w:hAnsi="Verdana"/>
          <w:bCs/>
          <w:spacing w:val="15"/>
          <w:sz w:val="20"/>
          <w:szCs w:val="20"/>
        </w:rPr>
        <w:t>betrokkenen</w:t>
      </w:r>
      <w:r w:rsidRPr="00522E4B">
        <w:rPr>
          <w:rFonts w:ascii="Verdana" w:hAnsi="Verdana"/>
          <w:color w:val="000000"/>
          <w:spacing w:val="15"/>
          <w:sz w:val="20"/>
          <w:szCs w:val="20"/>
        </w:rPr>
        <w:t xml:space="preserve"> niet langer te identificeren dan voor de doeleinden waarvoor de </w:t>
      </w:r>
      <w:r w:rsidRPr="00522E4B">
        <w:rPr>
          <w:rFonts w:ascii="Verdana" w:hAnsi="Verdana"/>
          <w:bCs/>
          <w:spacing w:val="15"/>
          <w:sz w:val="20"/>
          <w:szCs w:val="20"/>
        </w:rPr>
        <w:t>persoonsgegevens</w:t>
      </w:r>
      <w:r w:rsidRPr="00522E4B">
        <w:rPr>
          <w:rFonts w:ascii="Verdana" w:hAnsi="Verdana"/>
          <w:color w:val="000000"/>
          <w:spacing w:val="15"/>
          <w:sz w:val="20"/>
          <w:szCs w:val="20"/>
        </w:rPr>
        <w:t xml:space="preserve"> worden verwerkt noodzakelijk is;</w:t>
      </w:r>
    </w:p>
    <w:p w14:paraId="1F5C148D" w14:textId="77777777" w:rsidR="00522E4B" w:rsidRDefault="00522E4B" w:rsidP="000E7198">
      <w:pPr>
        <w:pStyle w:val="Geenafstand"/>
        <w:spacing w:line="276" w:lineRule="auto"/>
        <w:rPr>
          <w:rFonts w:ascii="Verdana" w:hAnsi="Verdana"/>
          <w:color w:val="000000"/>
          <w:spacing w:val="15"/>
          <w:sz w:val="20"/>
          <w:szCs w:val="20"/>
        </w:rPr>
      </w:pPr>
    </w:p>
    <w:p w14:paraId="6C840E5C" w14:textId="77777777" w:rsidR="00F1623B" w:rsidRDefault="00F1623B" w:rsidP="000E7198">
      <w:pPr>
        <w:pStyle w:val="Geenafstand"/>
        <w:spacing w:line="276" w:lineRule="auto"/>
        <w:rPr>
          <w:rFonts w:ascii="Verdana" w:hAnsi="Verdana"/>
          <w:color w:val="000000"/>
          <w:spacing w:val="15"/>
          <w:sz w:val="20"/>
          <w:szCs w:val="20"/>
        </w:rPr>
      </w:pPr>
    </w:p>
    <w:p w14:paraId="2127DEF4" w14:textId="77777777" w:rsidR="00F1623B" w:rsidRDefault="00F1623B" w:rsidP="000E7198">
      <w:pPr>
        <w:pStyle w:val="Geenafstand"/>
        <w:spacing w:line="276" w:lineRule="auto"/>
        <w:rPr>
          <w:rFonts w:ascii="Verdana" w:hAnsi="Verdana"/>
          <w:color w:val="000000"/>
          <w:spacing w:val="15"/>
          <w:sz w:val="20"/>
          <w:szCs w:val="20"/>
        </w:rPr>
      </w:pPr>
    </w:p>
    <w:p w14:paraId="11A0F01D" w14:textId="77777777" w:rsidR="00F1623B" w:rsidRDefault="00F1623B" w:rsidP="000E7198">
      <w:pPr>
        <w:pStyle w:val="Geenafstand"/>
        <w:spacing w:line="276" w:lineRule="auto"/>
        <w:rPr>
          <w:rFonts w:ascii="Verdana" w:hAnsi="Verdana"/>
          <w:color w:val="000000"/>
          <w:spacing w:val="15"/>
          <w:sz w:val="20"/>
          <w:szCs w:val="20"/>
        </w:rPr>
      </w:pPr>
    </w:p>
    <w:p w14:paraId="2A8D1FE5" w14:textId="77777777" w:rsidR="003070C1" w:rsidRPr="00C62D32" w:rsidRDefault="00522E4B" w:rsidP="000E7198">
      <w:pPr>
        <w:pStyle w:val="Geenafstand"/>
        <w:numPr>
          <w:ilvl w:val="0"/>
          <w:numId w:val="11"/>
        </w:numPr>
        <w:spacing w:line="276" w:lineRule="auto"/>
        <w:ind w:left="360"/>
        <w:rPr>
          <w:rFonts w:ascii="Verdana" w:hAnsi="Verdana"/>
          <w:color w:val="000000"/>
          <w:spacing w:val="15"/>
          <w:sz w:val="20"/>
          <w:szCs w:val="20"/>
        </w:rPr>
      </w:pPr>
      <w:r w:rsidRPr="00C62D32">
        <w:rPr>
          <w:rFonts w:ascii="Verdana" w:hAnsi="Verdana"/>
          <w:color w:val="000000"/>
          <w:spacing w:val="15"/>
          <w:sz w:val="20"/>
          <w:szCs w:val="20"/>
        </w:rPr>
        <w:t xml:space="preserve">door het nemen van passende technische of organisatorische maatregelen op een dusdanige manier worden verwerkt dat een passende beveiliging ervan gewaarborgd is, en dat zij onder meer beschermd zijn tegen ongeoorloofde of onrechtmatige </w:t>
      </w:r>
      <w:r w:rsidRPr="00C62D32">
        <w:rPr>
          <w:rFonts w:ascii="Verdana" w:hAnsi="Verdana"/>
          <w:bCs/>
          <w:spacing w:val="15"/>
          <w:sz w:val="20"/>
          <w:szCs w:val="20"/>
        </w:rPr>
        <w:t>verwerking</w:t>
      </w:r>
      <w:r w:rsidRPr="00C62D32">
        <w:rPr>
          <w:rFonts w:ascii="Verdana" w:hAnsi="Verdana"/>
          <w:color w:val="000000"/>
          <w:spacing w:val="15"/>
          <w:sz w:val="20"/>
          <w:szCs w:val="20"/>
        </w:rPr>
        <w:t xml:space="preserve"> en tegen onopzettelijk verlies, vernietiging of beschadiging.</w:t>
      </w:r>
    </w:p>
    <w:p w14:paraId="030D504A" w14:textId="77777777" w:rsidR="00BC3E7F" w:rsidRDefault="00BC3E7F" w:rsidP="000E7198">
      <w:pPr>
        <w:rPr>
          <w:rFonts w:ascii="Arial" w:eastAsia="Calibri" w:hAnsi="Arial" w:cs="Arial"/>
          <w:b/>
          <w:sz w:val="22"/>
          <w:szCs w:val="22"/>
        </w:rPr>
      </w:pPr>
    </w:p>
    <w:p w14:paraId="30CDCDEC" w14:textId="77777777" w:rsidR="009C6FC8" w:rsidRDefault="007E0B90" w:rsidP="000E7198">
      <w:pPr>
        <w:pStyle w:val="Geenafstand"/>
        <w:numPr>
          <w:ilvl w:val="0"/>
          <w:numId w:val="3"/>
        </w:numPr>
        <w:spacing w:line="276" w:lineRule="auto"/>
        <w:rPr>
          <w:rFonts w:ascii="Arial" w:hAnsi="Arial" w:cs="Arial"/>
          <w:b/>
          <w:lang w:eastAsia="nl-NL"/>
        </w:rPr>
      </w:pPr>
      <w:r>
        <w:rPr>
          <w:rFonts w:ascii="Arial" w:hAnsi="Arial" w:cs="Arial"/>
          <w:b/>
          <w:lang w:eastAsia="nl-NL"/>
        </w:rPr>
        <w:t>Gegevensverwerkingen</w:t>
      </w:r>
    </w:p>
    <w:p w14:paraId="6261A290" w14:textId="77777777" w:rsidR="00712F8E" w:rsidRDefault="00712F8E" w:rsidP="000E7198">
      <w:pPr>
        <w:pStyle w:val="Geenafstand"/>
        <w:spacing w:line="276" w:lineRule="auto"/>
        <w:ind w:left="360"/>
        <w:rPr>
          <w:rFonts w:ascii="Arial" w:hAnsi="Arial" w:cs="Arial"/>
          <w:b/>
          <w:lang w:eastAsia="nl-NL"/>
        </w:rPr>
      </w:pPr>
    </w:p>
    <w:p w14:paraId="56A65843" w14:textId="48999774" w:rsidR="007A29FC" w:rsidRDefault="00471E6C"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w:t>
      </w:r>
      <w:r w:rsidR="00C62D32">
        <w:rPr>
          <w:rFonts w:ascii="Verdana" w:hAnsi="Verdana"/>
          <w:color w:val="000000"/>
          <w:spacing w:val="15"/>
          <w:sz w:val="20"/>
          <w:szCs w:val="20"/>
        </w:rPr>
        <w:t xml:space="preserve">VNN </w:t>
      </w:r>
      <w:r>
        <w:rPr>
          <w:rFonts w:ascii="Verdana" w:hAnsi="Verdana"/>
          <w:color w:val="000000"/>
          <w:spacing w:val="15"/>
          <w:sz w:val="20"/>
          <w:szCs w:val="20"/>
        </w:rPr>
        <w:t xml:space="preserve">voert </w:t>
      </w:r>
      <w:r w:rsidR="00496FE2">
        <w:rPr>
          <w:rFonts w:ascii="Verdana" w:hAnsi="Verdana"/>
          <w:color w:val="000000"/>
          <w:spacing w:val="15"/>
          <w:sz w:val="20"/>
          <w:szCs w:val="20"/>
        </w:rPr>
        <w:t xml:space="preserve">als verwerkingsverantwoordelijke zowel </w:t>
      </w:r>
      <w:r>
        <w:rPr>
          <w:rFonts w:ascii="Verdana" w:hAnsi="Verdana"/>
          <w:color w:val="000000"/>
          <w:spacing w:val="15"/>
          <w:sz w:val="20"/>
          <w:szCs w:val="20"/>
        </w:rPr>
        <w:t xml:space="preserve">handmatige </w:t>
      </w:r>
      <w:r w:rsidR="00496FE2">
        <w:rPr>
          <w:rFonts w:ascii="Verdana" w:hAnsi="Verdana"/>
          <w:color w:val="000000"/>
          <w:spacing w:val="15"/>
          <w:sz w:val="20"/>
          <w:szCs w:val="20"/>
        </w:rPr>
        <w:t xml:space="preserve">als </w:t>
      </w:r>
      <w:r w:rsidR="00110EE1">
        <w:rPr>
          <w:rFonts w:ascii="Verdana" w:hAnsi="Verdana"/>
          <w:color w:val="000000"/>
          <w:spacing w:val="15"/>
          <w:sz w:val="20"/>
          <w:szCs w:val="20"/>
        </w:rPr>
        <w:t>geautomatiseer</w:t>
      </w:r>
      <w:r>
        <w:rPr>
          <w:rFonts w:ascii="Verdana" w:hAnsi="Verdana"/>
          <w:color w:val="000000"/>
          <w:spacing w:val="15"/>
          <w:sz w:val="20"/>
          <w:szCs w:val="20"/>
        </w:rPr>
        <w:t>de</w:t>
      </w:r>
      <w:r w:rsidR="00110EE1">
        <w:rPr>
          <w:rFonts w:ascii="Verdana" w:hAnsi="Verdana"/>
          <w:color w:val="000000"/>
          <w:spacing w:val="15"/>
          <w:sz w:val="20"/>
          <w:szCs w:val="20"/>
        </w:rPr>
        <w:t xml:space="preserve"> </w:t>
      </w:r>
      <w:r w:rsidR="007E0B90">
        <w:rPr>
          <w:rFonts w:ascii="Verdana" w:hAnsi="Verdana"/>
          <w:color w:val="000000"/>
          <w:spacing w:val="15"/>
          <w:sz w:val="20"/>
          <w:szCs w:val="20"/>
        </w:rPr>
        <w:t>gegevens</w:t>
      </w:r>
      <w:r>
        <w:rPr>
          <w:rFonts w:ascii="Verdana" w:hAnsi="Verdana"/>
          <w:color w:val="000000"/>
          <w:spacing w:val="15"/>
          <w:sz w:val="20"/>
          <w:szCs w:val="20"/>
        </w:rPr>
        <w:t>ver</w:t>
      </w:r>
      <w:r w:rsidR="00712F8E">
        <w:rPr>
          <w:rFonts w:ascii="Verdana" w:hAnsi="Verdana"/>
          <w:color w:val="000000"/>
          <w:spacing w:val="15"/>
          <w:sz w:val="20"/>
          <w:szCs w:val="20"/>
        </w:rPr>
        <w:t>werking</w:t>
      </w:r>
      <w:r w:rsidR="00110EE1">
        <w:rPr>
          <w:rFonts w:ascii="Verdana" w:hAnsi="Verdana"/>
          <w:color w:val="000000"/>
          <w:spacing w:val="15"/>
          <w:sz w:val="20"/>
          <w:szCs w:val="20"/>
        </w:rPr>
        <w:t>en</w:t>
      </w:r>
      <w:r w:rsidR="00712F8E">
        <w:rPr>
          <w:rFonts w:ascii="Verdana" w:hAnsi="Verdana"/>
          <w:color w:val="000000"/>
          <w:spacing w:val="15"/>
          <w:sz w:val="20"/>
          <w:szCs w:val="20"/>
        </w:rPr>
        <w:t xml:space="preserve"> </w:t>
      </w:r>
      <w:r w:rsidR="00D21E6E">
        <w:rPr>
          <w:rFonts w:ascii="Verdana" w:hAnsi="Verdana"/>
          <w:color w:val="000000"/>
          <w:spacing w:val="15"/>
          <w:sz w:val="20"/>
          <w:szCs w:val="20"/>
        </w:rPr>
        <w:t>van</w:t>
      </w:r>
      <w:r w:rsidR="00712F8E">
        <w:rPr>
          <w:rFonts w:ascii="Verdana" w:hAnsi="Verdana"/>
          <w:color w:val="000000"/>
          <w:spacing w:val="15"/>
          <w:sz w:val="20"/>
          <w:szCs w:val="20"/>
        </w:rPr>
        <w:t xml:space="preserve"> persoonsgegevens </w:t>
      </w:r>
      <w:r w:rsidR="00924C0A">
        <w:rPr>
          <w:rFonts w:ascii="Verdana" w:hAnsi="Verdana"/>
          <w:color w:val="000000"/>
          <w:spacing w:val="15"/>
          <w:sz w:val="20"/>
          <w:szCs w:val="20"/>
        </w:rPr>
        <w:t>uit.</w:t>
      </w:r>
      <w:r>
        <w:rPr>
          <w:rFonts w:ascii="Verdana" w:hAnsi="Verdana"/>
          <w:color w:val="000000"/>
          <w:spacing w:val="15"/>
          <w:sz w:val="20"/>
          <w:szCs w:val="20"/>
        </w:rPr>
        <w:t xml:space="preserve"> </w:t>
      </w:r>
      <w:r w:rsidR="00924C0A">
        <w:rPr>
          <w:rFonts w:ascii="Verdana" w:hAnsi="Verdana"/>
          <w:color w:val="000000"/>
          <w:spacing w:val="15"/>
          <w:sz w:val="20"/>
          <w:szCs w:val="20"/>
        </w:rPr>
        <w:t xml:space="preserve">Dit </w:t>
      </w:r>
      <w:r w:rsidR="00C54BF4">
        <w:rPr>
          <w:rFonts w:ascii="Verdana" w:hAnsi="Verdana"/>
          <w:color w:val="000000"/>
          <w:spacing w:val="15"/>
          <w:sz w:val="20"/>
          <w:szCs w:val="20"/>
        </w:rPr>
        <w:t xml:space="preserve">uitsluitend ter ondersteuning van de door </w:t>
      </w:r>
      <w:r w:rsidR="00924C0A">
        <w:rPr>
          <w:rFonts w:ascii="Verdana" w:hAnsi="Verdana"/>
          <w:color w:val="000000"/>
          <w:spacing w:val="15"/>
          <w:sz w:val="20"/>
          <w:szCs w:val="20"/>
        </w:rPr>
        <w:t>de leden</w:t>
      </w:r>
      <w:r w:rsidR="00C54BF4">
        <w:rPr>
          <w:rFonts w:ascii="Verdana" w:hAnsi="Verdana"/>
          <w:color w:val="000000"/>
          <w:spacing w:val="15"/>
          <w:sz w:val="20"/>
          <w:szCs w:val="20"/>
        </w:rPr>
        <w:t xml:space="preserve"> </w:t>
      </w:r>
      <w:r w:rsidR="00826C96">
        <w:rPr>
          <w:rFonts w:ascii="Verdana" w:hAnsi="Verdana"/>
          <w:color w:val="000000"/>
          <w:spacing w:val="15"/>
          <w:sz w:val="20"/>
          <w:szCs w:val="20"/>
        </w:rPr>
        <w:t>met</w:t>
      </w:r>
      <w:r w:rsidR="00C54BF4">
        <w:rPr>
          <w:rFonts w:ascii="Verdana" w:hAnsi="Verdana"/>
          <w:color w:val="000000"/>
          <w:spacing w:val="15"/>
          <w:sz w:val="20"/>
          <w:szCs w:val="20"/>
        </w:rPr>
        <w:t xml:space="preserve"> </w:t>
      </w:r>
      <w:r w:rsidR="00296AFA">
        <w:rPr>
          <w:rFonts w:ascii="Verdana" w:hAnsi="Verdana"/>
          <w:color w:val="000000"/>
          <w:spacing w:val="15"/>
          <w:sz w:val="20"/>
          <w:szCs w:val="20"/>
        </w:rPr>
        <w:t>de</w:t>
      </w:r>
      <w:r w:rsidR="00C54BF4">
        <w:rPr>
          <w:rFonts w:ascii="Verdana" w:hAnsi="Verdana"/>
          <w:color w:val="000000"/>
          <w:spacing w:val="15"/>
          <w:sz w:val="20"/>
          <w:szCs w:val="20"/>
        </w:rPr>
        <w:t xml:space="preserve"> </w:t>
      </w:r>
      <w:r w:rsidR="00774D3F">
        <w:rPr>
          <w:rFonts w:ascii="Verdana" w:hAnsi="Verdana"/>
          <w:color w:val="000000"/>
          <w:spacing w:val="15"/>
          <w:sz w:val="20"/>
          <w:szCs w:val="20"/>
        </w:rPr>
        <w:t>VNN</w:t>
      </w:r>
      <w:r w:rsidR="00C54BF4">
        <w:rPr>
          <w:rFonts w:ascii="Verdana" w:hAnsi="Verdana"/>
          <w:color w:val="000000"/>
          <w:spacing w:val="15"/>
          <w:sz w:val="20"/>
          <w:szCs w:val="20"/>
        </w:rPr>
        <w:t xml:space="preserve"> </w:t>
      </w:r>
      <w:r w:rsidR="00826C96">
        <w:rPr>
          <w:rFonts w:ascii="Verdana" w:hAnsi="Verdana"/>
          <w:color w:val="000000"/>
          <w:spacing w:val="15"/>
          <w:sz w:val="20"/>
          <w:szCs w:val="20"/>
        </w:rPr>
        <w:t>overeengekomen</w:t>
      </w:r>
      <w:r w:rsidR="00C54BF4">
        <w:rPr>
          <w:rFonts w:ascii="Verdana" w:hAnsi="Verdana"/>
          <w:color w:val="000000"/>
          <w:spacing w:val="15"/>
          <w:sz w:val="20"/>
          <w:szCs w:val="20"/>
        </w:rPr>
        <w:t xml:space="preserve"> diensten en/of producten:</w:t>
      </w:r>
    </w:p>
    <w:p w14:paraId="4694D609" w14:textId="77777777" w:rsidR="00C54BF4" w:rsidRDefault="00C54BF4" w:rsidP="000E7198">
      <w:pPr>
        <w:pStyle w:val="Geenafstand"/>
        <w:spacing w:line="276" w:lineRule="auto"/>
        <w:rPr>
          <w:rFonts w:ascii="Verdana" w:hAnsi="Verdana"/>
          <w:color w:val="000000"/>
          <w:spacing w:val="15"/>
          <w:sz w:val="20"/>
          <w:szCs w:val="20"/>
        </w:rPr>
      </w:pPr>
    </w:p>
    <w:p w14:paraId="010777F6" w14:textId="1BB6022E" w:rsidR="000D5BED" w:rsidRDefault="00082C26" w:rsidP="000E7198">
      <w:pPr>
        <w:pStyle w:val="Geenafstand"/>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Toezenden Kontaktl</w:t>
      </w:r>
      <w:r w:rsidR="00AA733D">
        <w:rPr>
          <w:rFonts w:ascii="Verdana" w:hAnsi="Verdana"/>
          <w:color w:val="000000"/>
          <w:spacing w:val="15"/>
          <w:sz w:val="20"/>
          <w:szCs w:val="20"/>
        </w:rPr>
        <w:t>injen</w:t>
      </w:r>
    </w:p>
    <w:p w14:paraId="1691C7E0" w14:textId="77777777" w:rsidR="00AA733D" w:rsidRPr="000D5BED" w:rsidRDefault="005D7222" w:rsidP="000E7198">
      <w:pPr>
        <w:pStyle w:val="Geenafstand"/>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Informatie over activiteiten van de VNN</w:t>
      </w:r>
    </w:p>
    <w:p w14:paraId="40A4BFD1" w14:textId="40A4100B" w:rsidR="00654D57" w:rsidRPr="00654D57" w:rsidRDefault="00826C96" w:rsidP="000E7198">
      <w:pPr>
        <w:pStyle w:val="Geenafstand"/>
        <w:numPr>
          <w:ilvl w:val="0"/>
          <w:numId w:val="5"/>
        </w:numPr>
        <w:spacing w:line="276" w:lineRule="auto"/>
        <w:rPr>
          <w:rFonts w:ascii="Verdana" w:hAnsi="Verdana"/>
          <w:color w:val="000000"/>
          <w:spacing w:val="15"/>
          <w:sz w:val="20"/>
          <w:szCs w:val="20"/>
        </w:rPr>
      </w:pPr>
      <w:r>
        <w:rPr>
          <w:rFonts w:ascii="Verdana" w:hAnsi="Verdana"/>
          <w:color w:val="000000"/>
          <w:spacing w:val="15"/>
          <w:sz w:val="20"/>
          <w:szCs w:val="20"/>
        </w:rPr>
        <w:t>Nieuwsbrie</w:t>
      </w:r>
      <w:r w:rsidR="008456DB">
        <w:rPr>
          <w:rFonts w:ascii="Verdana" w:hAnsi="Verdana"/>
          <w:color w:val="000000"/>
          <w:spacing w:val="15"/>
          <w:sz w:val="20"/>
          <w:szCs w:val="20"/>
        </w:rPr>
        <w:t>ven</w:t>
      </w:r>
      <w:r w:rsidR="00320C26">
        <w:rPr>
          <w:rFonts w:ascii="Verdana" w:hAnsi="Verdana"/>
          <w:color w:val="000000"/>
          <w:spacing w:val="15"/>
          <w:sz w:val="20"/>
          <w:szCs w:val="20"/>
        </w:rPr>
        <w:t xml:space="preserve"> (alleen met nadrukkelijke toestemming)</w:t>
      </w:r>
    </w:p>
    <w:p w14:paraId="2B6030C4" w14:textId="77777777" w:rsidR="00AA7C30" w:rsidRDefault="00AA7C30" w:rsidP="000E7198">
      <w:pPr>
        <w:rPr>
          <w:rFonts w:ascii="Arial" w:eastAsia="Calibri" w:hAnsi="Arial" w:cs="Arial"/>
          <w:b/>
          <w:sz w:val="22"/>
          <w:szCs w:val="22"/>
        </w:rPr>
      </w:pPr>
    </w:p>
    <w:p w14:paraId="243B9843" w14:textId="71085873" w:rsidR="00AA7C30" w:rsidRDefault="00AA7C30" w:rsidP="000E7198">
      <w:pPr>
        <w:rPr>
          <w:rFonts w:ascii="Arial" w:eastAsia="Calibri" w:hAnsi="Arial" w:cs="Arial"/>
          <w:b/>
          <w:sz w:val="22"/>
          <w:szCs w:val="22"/>
        </w:rPr>
      </w:pPr>
    </w:p>
    <w:p w14:paraId="1D4CF9A4" w14:textId="77777777" w:rsidR="00C54BF4" w:rsidRPr="006E384E" w:rsidRDefault="00B94838" w:rsidP="000E7198">
      <w:pPr>
        <w:pStyle w:val="Geenafstand"/>
        <w:numPr>
          <w:ilvl w:val="0"/>
          <w:numId w:val="3"/>
        </w:numPr>
        <w:spacing w:line="276" w:lineRule="auto"/>
        <w:rPr>
          <w:rFonts w:ascii="Arial" w:hAnsi="Arial" w:cs="Arial"/>
          <w:b/>
          <w:lang w:eastAsia="nl-NL"/>
        </w:rPr>
      </w:pPr>
      <w:r>
        <w:rPr>
          <w:rFonts w:ascii="Arial" w:hAnsi="Arial" w:cs="Arial"/>
          <w:b/>
          <w:lang w:eastAsia="nl-NL"/>
        </w:rPr>
        <w:t>P</w:t>
      </w:r>
      <w:r w:rsidR="00C54BF4">
        <w:rPr>
          <w:rFonts w:ascii="Arial" w:hAnsi="Arial" w:cs="Arial"/>
          <w:b/>
          <w:lang w:eastAsia="nl-NL"/>
        </w:rPr>
        <w:t>ersoonsgegevens</w:t>
      </w:r>
    </w:p>
    <w:p w14:paraId="2D11BE01" w14:textId="77777777" w:rsidR="00C54BF4" w:rsidRDefault="00C54BF4" w:rsidP="000E7198">
      <w:pPr>
        <w:pStyle w:val="Geenafstand"/>
        <w:spacing w:line="276" w:lineRule="auto"/>
        <w:ind w:left="360"/>
        <w:rPr>
          <w:rFonts w:ascii="Arial" w:hAnsi="Arial" w:cs="Arial"/>
          <w:lang w:eastAsia="nl-NL"/>
        </w:rPr>
      </w:pPr>
    </w:p>
    <w:p w14:paraId="1CB2F366" w14:textId="2D0DBEC1" w:rsidR="002A21EC" w:rsidRDefault="002A21EC"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w:t>
      </w:r>
      <w:r w:rsidR="00F1623B">
        <w:rPr>
          <w:rFonts w:ascii="Verdana" w:hAnsi="Verdana"/>
          <w:color w:val="000000"/>
          <w:spacing w:val="15"/>
          <w:sz w:val="20"/>
          <w:szCs w:val="20"/>
        </w:rPr>
        <w:t>VNN</w:t>
      </w:r>
      <w:r>
        <w:rPr>
          <w:rFonts w:ascii="Verdana" w:hAnsi="Verdana"/>
          <w:color w:val="000000"/>
          <w:spacing w:val="15"/>
          <w:sz w:val="20"/>
          <w:szCs w:val="20"/>
        </w:rPr>
        <w:t xml:space="preserve"> verwerkt ten behoeve van de onder </w:t>
      </w:r>
      <w:r w:rsidR="00496FE2">
        <w:rPr>
          <w:rFonts w:ascii="Verdana" w:hAnsi="Verdana"/>
          <w:color w:val="000000"/>
          <w:spacing w:val="15"/>
          <w:sz w:val="20"/>
          <w:szCs w:val="20"/>
        </w:rPr>
        <w:t xml:space="preserve">punt </w:t>
      </w:r>
      <w:r w:rsidR="00496FE2" w:rsidRPr="0076657A">
        <w:rPr>
          <w:rFonts w:ascii="Verdana" w:hAnsi="Verdana"/>
          <w:color w:val="000000"/>
          <w:spacing w:val="15"/>
          <w:sz w:val="20"/>
          <w:szCs w:val="20"/>
        </w:rPr>
        <w:t>3</w:t>
      </w:r>
      <w:r w:rsidRPr="008456DB">
        <w:rPr>
          <w:rFonts w:ascii="Verdana" w:hAnsi="Verdana"/>
          <w:i/>
          <w:color w:val="000000"/>
          <w:spacing w:val="15"/>
          <w:sz w:val="20"/>
          <w:szCs w:val="20"/>
        </w:rPr>
        <w:t xml:space="preserve"> </w:t>
      </w:r>
      <w:r w:rsidR="007E0B90">
        <w:rPr>
          <w:rFonts w:ascii="Verdana" w:hAnsi="Verdana"/>
          <w:color w:val="000000"/>
          <w:spacing w:val="15"/>
          <w:sz w:val="20"/>
          <w:szCs w:val="20"/>
        </w:rPr>
        <w:t xml:space="preserve">beschreven </w:t>
      </w:r>
      <w:r>
        <w:rPr>
          <w:rFonts w:ascii="Verdana" w:hAnsi="Verdana"/>
          <w:color w:val="000000"/>
          <w:spacing w:val="15"/>
          <w:sz w:val="20"/>
          <w:szCs w:val="20"/>
        </w:rPr>
        <w:t>gegevensverwerkingen de volgende persoonsgegevens:</w:t>
      </w:r>
    </w:p>
    <w:p w14:paraId="18304B07" w14:textId="77777777" w:rsidR="002A21EC" w:rsidRDefault="002A21EC" w:rsidP="000E7198">
      <w:pPr>
        <w:pStyle w:val="Geenafstand"/>
        <w:spacing w:line="276" w:lineRule="auto"/>
        <w:rPr>
          <w:rFonts w:ascii="Verdana" w:hAnsi="Verdana"/>
          <w:color w:val="000000"/>
          <w:spacing w:val="15"/>
          <w:sz w:val="20"/>
          <w:szCs w:val="20"/>
        </w:rPr>
      </w:pPr>
    </w:p>
    <w:p w14:paraId="0FBAFD26" w14:textId="17872111" w:rsidR="008456DB" w:rsidRDefault="008456DB" w:rsidP="000E7198">
      <w:pPr>
        <w:pStyle w:val="Geenafstand"/>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Voo</w:t>
      </w:r>
      <w:r w:rsidR="006C1F71">
        <w:rPr>
          <w:rFonts w:ascii="Verdana" w:hAnsi="Verdana"/>
          <w:color w:val="000000"/>
          <w:spacing w:val="15"/>
          <w:sz w:val="20"/>
          <w:szCs w:val="20"/>
        </w:rPr>
        <w:t>r</w:t>
      </w:r>
      <w:r w:rsidR="00654D57">
        <w:rPr>
          <w:rFonts w:ascii="Verdana" w:hAnsi="Verdana"/>
          <w:color w:val="000000"/>
          <w:spacing w:val="15"/>
          <w:sz w:val="20"/>
          <w:szCs w:val="20"/>
        </w:rPr>
        <w:t>letters</w:t>
      </w:r>
      <w:r w:rsidR="006C1F71">
        <w:rPr>
          <w:rFonts w:ascii="Verdana" w:hAnsi="Verdana"/>
          <w:color w:val="000000"/>
          <w:spacing w:val="15"/>
          <w:sz w:val="20"/>
          <w:szCs w:val="20"/>
        </w:rPr>
        <w:t>, tussenvoegsel</w:t>
      </w:r>
      <w:r w:rsidR="0076657A">
        <w:rPr>
          <w:rFonts w:ascii="Verdana" w:hAnsi="Verdana"/>
          <w:color w:val="000000"/>
          <w:spacing w:val="15"/>
          <w:sz w:val="20"/>
          <w:szCs w:val="20"/>
        </w:rPr>
        <w:t>, achternaam</w:t>
      </w:r>
    </w:p>
    <w:p w14:paraId="2E837A82" w14:textId="1D211BB0" w:rsidR="00654D57" w:rsidRDefault="00654D57" w:rsidP="000E7198">
      <w:pPr>
        <w:pStyle w:val="Geenafstand"/>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Adres</w:t>
      </w:r>
      <w:r w:rsidR="0076657A">
        <w:rPr>
          <w:rFonts w:ascii="Verdana" w:hAnsi="Verdana"/>
          <w:color w:val="000000"/>
          <w:spacing w:val="15"/>
          <w:sz w:val="20"/>
          <w:szCs w:val="20"/>
        </w:rPr>
        <w:t>, postcode</w:t>
      </w:r>
      <w:r w:rsidR="0076657A">
        <w:rPr>
          <w:rFonts w:ascii="Verdana" w:hAnsi="Verdana"/>
          <w:color w:val="000000"/>
          <w:spacing w:val="15"/>
          <w:sz w:val="20"/>
          <w:szCs w:val="20"/>
        </w:rPr>
        <w:t>, woonplaats</w:t>
      </w:r>
    </w:p>
    <w:p w14:paraId="5CEFFD69" w14:textId="39AC1294" w:rsidR="00654D57" w:rsidRDefault="00654D57" w:rsidP="000E7198">
      <w:pPr>
        <w:pStyle w:val="Geenafstand"/>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E</w:t>
      </w:r>
      <w:r w:rsidR="0076657A">
        <w:rPr>
          <w:rFonts w:ascii="Verdana" w:hAnsi="Verdana"/>
          <w:color w:val="000000"/>
          <w:spacing w:val="15"/>
          <w:sz w:val="20"/>
          <w:szCs w:val="20"/>
        </w:rPr>
        <w:t>-</w:t>
      </w:r>
      <w:r>
        <w:rPr>
          <w:rFonts w:ascii="Verdana" w:hAnsi="Verdana"/>
          <w:color w:val="000000"/>
          <w:spacing w:val="15"/>
          <w:sz w:val="20"/>
          <w:szCs w:val="20"/>
        </w:rPr>
        <w:t>mail</w:t>
      </w:r>
      <w:r w:rsidR="0076657A">
        <w:rPr>
          <w:rFonts w:ascii="Verdana" w:hAnsi="Verdana"/>
          <w:color w:val="000000"/>
          <w:spacing w:val="15"/>
          <w:sz w:val="20"/>
          <w:szCs w:val="20"/>
        </w:rPr>
        <w:t xml:space="preserve"> </w:t>
      </w:r>
      <w:r>
        <w:rPr>
          <w:rFonts w:ascii="Verdana" w:hAnsi="Verdana"/>
          <w:color w:val="000000"/>
          <w:spacing w:val="15"/>
          <w:sz w:val="20"/>
          <w:szCs w:val="20"/>
        </w:rPr>
        <w:t xml:space="preserve">adres </w:t>
      </w:r>
    </w:p>
    <w:p w14:paraId="0161777A" w14:textId="3082434B" w:rsidR="00654D57" w:rsidRPr="00654D57" w:rsidRDefault="00654D57" w:rsidP="000E7198">
      <w:pPr>
        <w:pStyle w:val="Geenafstand"/>
        <w:numPr>
          <w:ilvl w:val="0"/>
          <w:numId w:val="6"/>
        </w:numPr>
        <w:spacing w:line="276" w:lineRule="auto"/>
        <w:rPr>
          <w:rFonts w:ascii="Verdana" w:hAnsi="Verdana"/>
          <w:color w:val="000000"/>
          <w:spacing w:val="15"/>
          <w:sz w:val="20"/>
          <w:szCs w:val="20"/>
        </w:rPr>
      </w:pPr>
      <w:r>
        <w:rPr>
          <w:rFonts w:ascii="Verdana" w:hAnsi="Verdana"/>
          <w:color w:val="000000"/>
          <w:spacing w:val="15"/>
          <w:sz w:val="20"/>
          <w:szCs w:val="20"/>
        </w:rPr>
        <w:t>Telefoonnummer</w:t>
      </w:r>
    </w:p>
    <w:p w14:paraId="3F5AEBA0" w14:textId="77777777" w:rsidR="002A21EC" w:rsidRDefault="002A21EC" w:rsidP="000E7198">
      <w:pPr>
        <w:pStyle w:val="Geenafstand"/>
        <w:spacing w:line="276" w:lineRule="auto"/>
        <w:rPr>
          <w:rFonts w:ascii="Verdana" w:hAnsi="Verdana"/>
          <w:color w:val="000000"/>
          <w:spacing w:val="15"/>
          <w:sz w:val="20"/>
          <w:szCs w:val="20"/>
        </w:rPr>
      </w:pPr>
    </w:p>
    <w:p w14:paraId="3C6778A9" w14:textId="77777777" w:rsidR="00FA70B4" w:rsidRPr="006E384E" w:rsidRDefault="00B94838" w:rsidP="000E7198">
      <w:pPr>
        <w:pStyle w:val="Geenafstand"/>
        <w:numPr>
          <w:ilvl w:val="0"/>
          <w:numId w:val="3"/>
        </w:numPr>
        <w:spacing w:line="276" w:lineRule="auto"/>
        <w:rPr>
          <w:rFonts w:ascii="Arial" w:hAnsi="Arial" w:cs="Arial"/>
          <w:b/>
          <w:lang w:eastAsia="nl-NL"/>
        </w:rPr>
      </w:pPr>
      <w:r>
        <w:rPr>
          <w:rFonts w:ascii="Arial" w:hAnsi="Arial" w:cs="Arial"/>
          <w:b/>
          <w:lang w:eastAsia="nl-NL"/>
        </w:rPr>
        <w:t>B</w:t>
      </w:r>
      <w:r w:rsidR="00FA70B4" w:rsidRPr="006E384E">
        <w:rPr>
          <w:rFonts w:ascii="Arial" w:hAnsi="Arial" w:cs="Arial"/>
          <w:b/>
          <w:lang w:eastAsia="nl-NL"/>
        </w:rPr>
        <w:t>etrokkenen</w:t>
      </w:r>
    </w:p>
    <w:p w14:paraId="688CB80B" w14:textId="77777777" w:rsidR="009C6FC8" w:rsidRDefault="009C6FC8" w:rsidP="000E7198">
      <w:pPr>
        <w:pStyle w:val="Geenafstand"/>
        <w:spacing w:line="276" w:lineRule="auto"/>
        <w:ind w:left="360"/>
        <w:rPr>
          <w:rFonts w:ascii="Arial" w:hAnsi="Arial" w:cs="Arial"/>
          <w:lang w:eastAsia="nl-NL"/>
        </w:rPr>
      </w:pPr>
    </w:p>
    <w:p w14:paraId="797D773A" w14:textId="77E8D0B5" w:rsidR="0010382C" w:rsidRDefault="0010382C"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w:t>
      </w:r>
      <w:r w:rsidR="00F1623B">
        <w:rPr>
          <w:rFonts w:ascii="Verdana" w:hAnsi="Verdana"/>
          <w:color w:val="000000"/>
          <w:spacing w:val="15"/>
          <w:sz w:val="20"/>
          <w:szCs w:val="20"/>
        </w:rPr>
        <w:t>VNN</w:t>
      </w:r>
      <w:r>
        <w:rPr>
          <w:rFonts w:ascii="Verdana" w:hAnsi="Verdana"/>
          <w:color w:val="000000"/>
          <w:spacing w:val="15"/>
          <w:sz w:val="20"/>
          <w:szCs w:val="20"/>
        </w:rPr>
        <w:t xml:space="preserve"> verwerkt </w:t>
      </w:r>
      <w:r w:rsidR="007E0B90">
        <w:rPr>
          <w:rFonts w:ascii="Verdana" w:hAnsi="Verdana"/>
          <w:color w:val="000000"/>
          <w:spacing w:val="15"/>
          <w:sz w:val="20"/>
          <w:szCs w:val="20"/>
        </w:rPr>
        <w:t>de onder punt 4 beschreven</w:t>
      </w:r>
      <w:r>
        <w:rPr>
          <w:rFonts w:ascii="Verdana" w:hAnsi="Verdana"/>
          <w:color w:val="000000"/>
          <w:spacing w:val="15"/>
          <w:sz w:val="20"/>
          <w:szCs w:val="20"/>
        </w:rPr>
        <w:t xml:space="preserve"> persoonsgegevens ten behoeve van haar dienstverlening aan de volgende </w:t>
      </w:r>
      <w:r w:rsidR="00E153C6">
        <w:rPr>
          <w:rFonts w:ascii="Verdana" w:hAnsi="Verdana"/>
          <w:color w:val="000000"/>
          <w:spacing w:val="15"/>
          <w:sz w:val="20"/>
          <w:szCs w:val="20"/>
        </w:rPr>
        <w:t>categorieën</w:t>
      </w:r>
      <w:r>
        <w:rPr>
          <w:rFonts w:ascii="Verdana" w:hAnsi="Verdana"/>
          <w:color w:val="000000"/>
          <w:spacing w:val="15"/>
          <w:sz w:val="20"/>
          <w:szCs w:val="20"/>
        </w:rPr>
        <w:t xml:space="preserve"> van betrokkenen</w:t>
      </w:r>
      <w:r w:rsidR="0028349C">
        <w:rPr>
          <w:rFonts w:ascii="Verdana" w:hAnsi="Verdana"/>
          <w:color w:val="000000"/>
          <w:spacing w:val="15"/>
          <w:sz w:val="20"/>
          <w:szCs w:val="20"/>
        </w:rPr>
        <w:t>:</w:t>
      </w:r>
    </w:p>
    <w:p w14:paraId="5D53E83A" w14:textId="77777777" w:rsidR="0010382C" w:rsidRDefault="0010382C" w:rsidP="000E7198">
      <w:pPr>
        <w:pStyle w:val="Geenafstand"/>
        <w:spacing w:line="276" w:lineRule="auto"/>
        <w:rPr>
          <w:rFonts w:ascii="Verdana" w:hAnsi="Verdana"/>
          <w:color w:val="000000"/>
          <w:spacing w:val="15"/>
          <w:sz w:val="20"/>
          <w:szCs w:val="20"/>
        </w:rPr>
      </w:pPr>
    </w:p>
    <w:p w14:paraId="7700D228" w14:textId="566832B1" w:rsidR="0010382C" w:rsidRDefault="0076657A" w:rsidP="0076657A">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 - </w:t>
      </w:r>
      <w:r w:rsidR="00654D57">
        <w:rPr>
          <w:rFonts w:ascii="Verdana" w:hAnsi="Verdana"/>
          <w:color w:val="000000"/>
          <w:spacing w:val="15"/>
          <w:sz w:val="20"/>
          <w:szCs w:val="20"/>
        </w:rPr>
        <w:t>Bestuursleden</w:t>
      </w:r>
    </w:p>
    <w:p w14:paraId="2D2E31C1" w14:textId="77777777" w:rsidR="009C6FC8" w:rsidRDefault="009C6FC8" w:rsidP="000E7198">
      <w:pPr>
        <w:pStyle w:val="Geenafstand"/>
        <w:spacing w:line="276" w:lineRule="auto"/>
        <w:rPr>
          <w:rFonts w:ascii="Arial" w:hAnsi="Arial" w:cs="Arial"/>
          <w:lang w:eastAsia="nl-NL"/>
        </w:rPr>
      </w:pPr>
    </w:p>
    <w:p w14:paraId="60377175" w14:textId="77777777" w:rsidR="001427AE" w:rsidRDefault="001427AE" w:rsidP="000E7198">
      <w:pPr>
        <w:pStyle w:val="Geenafstand"/>
        <w:numPr>
          <w:ilvl w:val="0"/>
          <w:numId w:val="3"/>
        </w:numPr>
        <w:spacing w:line="276" w:lineRule="auto"/>
        <w:rPr>
          <w:rFonts w:ascii="Arial" w:hAnsi="Arial" w:cs="Arial"/>
          <w:b/>
          <w:lang w:eastAsia="nl-NL"/>
        </w:rPr>
      </w:pPr>
      <w:r>
        <w:rPr>
          <w:rFonts w:ascii="Arial" w:hAnsi="Arial" w:cs="Arial"/>
          <w:b/>
          <w:lang w:eastAsia="nl-NL"/>
        </w:rPr>
        <w:t>Verwerkers</w:t>
      </w:r>
    </w:p>
    <w:p w14:paraId="6EEDAFBA" w14:textId="77777777" w:rsidR="001427AE" w:rsidRDefault="001427AE" w:rsidP="000E7198">
      <w:pPr>
        <w:pStyle w:val="Geenafstand"/>
        <w:spacing w:line="276" w:lineRule="auto"/>
        <w:rPr>
          <w:rFonts w:ascii="Verdana" w:hAnsi="Verdana"/>
          <w:color w:val="000000"/>
          <w:spacing w:val="15"/>
          <w:sz w:val="20"/>
          <w:szCs w:val="20"/>
        </w:rPr>
      </w:pPr>
    </w:p>
    <w:p w14:paraId="04052769" w14:textId="673AD0C6" w:rsidR="00654D57" w:rsidRPr="0028349C" w:rsidRDefault="001427AE" w:rsidP="0076657A">
      <w:pPr>
        <w:pStyle w:val="Geenafstand"/>
        <w:spacing w:line="276" w:lineRule="auto"/>
        <w:rPr>
          <w:rFonts w:ascii="Verdana" w:hAnsi="Verdana"/>
          <w:color w:val="000000"/>
          <w:spacing w:val="15"/>
          <w:sz w:val="20"/>
          <w:szCs w:val="20"/>
        </w:rPr>
      </w:pPr>
      <w:r>
        <w:rPr>
          <w:rFonts w:ascii="Verdana" w:eastAsia="Times New Roman" w:hAnsi="Verdana"/>
          <w:color w:val="000000"/>
          <w:spacing w:val="15"/>
          <w:sz w:val="20"/>
          <w:szCs w:val="20"/>
          <w:lang w:eastAsia="nl-NL"/>
        </w:rPr>
        <w:t xml:space="preserve">De </w:t>
      </w:r>
      <w:r w:rsidR="00F1623B">
        <w:rPr>
          <w:rFonts w:ascii="Verdana" w:eastAsia="Times New Roman" w:hAnsi="Verdana"/>
          <w:color w:val="000000"/>
          <w:spacing w:val="15"/>
          <w:sz w:val="20"/>
          <w:szCs w:val="20"/>
          <w:lang w:eastAsia="nl-NL"/>
        </w:rPr>
        <w:t>VNN</w:t>
      </w:r>
      <w:r>
        <w:rPr>
          <w:rFonts w:ascii="Verdana" w:eastAsia="Times New Roman" w:hAnsi="Verdana"/>
          <w:color w:val="000000"/>
          <w:spacing w:val="15"/>
          <w:sz w:val="20"/>
          <w:szCs w:val="20"/>
          <w:lang w:eastAsia="nl-NL"/>
        </w:rPr>
        <w:t xml:space="preserve"> versterkt van betrokkenen verkregen persoonsgegevens </w:t>
      </w:r>
      <w:r w:rsidR="00496FE2">
        <w:rPr>
          <w:rFonts w:ascii="Verdana" w:eastAsia="Times New Roman" w:hAnsi="Verdana"/>
          <w:color w:val="000000"/>
          <w:spacing w:val="15"/>
          <w:sz w:val="20"/>
          <w:szCs w:val="20"/>
          <w:lang w:eastAsia="nl-NL"/>
        </w:rPr>
        <w:t>op basis van</w:t>
      </w:r>
      <w:r w:rsidR="009F5D6C">
        <w:rPr>
          <w:rFonts w:ascii="Verdana" w:eastAsia="Times New Roman" w:hAnsi="Verdana"/>
          <w:color w:val="000000"/>
          <w:spacing w:val="15"/>
          <w:sz w:val="20"/>
          <w:szCs w:val="20"/>
          <w:lang w:eastAsia="nl-NL"/>
        </w:rPr>
        <w:t xml:space="preserve"> een</w:t>
      </w:r>
      <w:r w:rsidR="00496FE2">
        <w:rPr>
          <w:rFonts w:ascii="Verdana" w:eastAsia="Times New Roman" w:hAnsi="Verdana"/>
          <w:color w:val="000000"/>
          <w:spacing w:val="15"/>
          <w:sz w:val="20"/>
          <w:szCs w:val="20"/>
          <w:lang w:eastAsia="nl-NL"/>
        </w:rPr>
        <w:t xml:space="preserve"> </w:t>
      </w:r>
      <w:r w:rsidR="00243A56" w:rsidRPr="007E0B90">
        <w:rPr>
          <w:rFonts w:ascii="Verdana" w:eastAsia="Times New Roman" w:hAnsi="Verdana"/>
          <w:i/>
          <w:color w:val="000000"/>
          <w:spacing w:val="15"/>
          <w:sz w:val="20"/>
          <w:szCs w:val="20"/>
          <w:lang w:eastAsia="nl-NL"/>
        </w:rPr>
        <w:t>Verwerkersoveree</w:t>
      </w:r>
      <w:r w:rsidR="00243A56">
        <w:rPr>
          <w:rFonts w:ascii="Verdana" w:eastAsia="Times New Roman" w:hAnsi="Verdana"/>
          <w:i/>
          <w:color w:val="000000"/>
          <w:spacing w:val="15"/>
          <w:sz w:val="20"/>
          <w:szCs w:val="20"/>
          <w:lang w:eastAsia="nl-NL"/>
        </w:rPr>
        <w:t>n</w:t>
      </w:r>
      <w:r w:rsidR="00243A56" w:rsidRPr="007E0B90">
        <w:rPr>
          <w:rFonts w:ascii="Verdana" w:eastAsia="Times New Roman" w:hAnsi="Verdana"/>
          <w:i/>
          <w:color w:val="000000"/>
          <w:spacing w:val="15"/>
          <w:sz w:val="20"/>
          <w:szCs w:val="20"/>
          <w:lang w:eastAsia="nl-NL"/>
        </w:rPr>
        <w:t>komst</w:t>
      </w:r>
      <w:r w:rsidR="00496FE2">
        <w:rPr>
          <w:rFonts w:ascii="Verdana" w:eastAsia="Times New Roman" w:hAnsi="Verdana"/>
          <w:color w:val="000000"/>
          <w:spacing w:val="15"/>
          <w:sz w:val="20"/>
          <w:szCs w:val="20"/>
          <w:lang w:eastAsia="nl-NL"/>
        </w:rPr>
        <w:t xml:space="preserve"> </w:t>
      </w:r>
      <w:r>
        <w:rPr>
          <w:rFonts w:ascii="Verdana" w:eastAsia="Times New Roman" w:hAnsi="Verdana"/>
          <w:color w:val="000000"/>
          <w:spacing w:val="15"/>
          <w:sz w:val="20"/>
          <w:szCs w:val="20"/>
          <w:lang w:eastAsia="nl-NL"/>
        </w:rPr>
        <w:t xml:space="preserve">aan </w:t>
      </w:r>
      <w:r w:rsidR="00654D57">
        <w:rPr>
          <w:rFonts w:ascii="Verdana" w:eastAsia="Times New Roman" w:hAnsi="Verdana"/>
          <w:color w:val="000000"/>
          <w:spacing w:val="15"/>
          <w:sz w:val="20"/>
          <w:szCs w:val="20"/>
          <w:lang w:eastAsia="nl-NL"/>
        </w:rPr>
        <w:t xml:space="preserve">Bureau Contrapunt voor de </w:t>
      </w:r>
      <w:r w:rsidR="0076657A">
        <w:rPr>
          <w:rFonts w:ascii="Verdana" w:hAnsi="Verdana"/>
          <w:color w:val="000000"/>
          <w:spacing w:val="15"/>
          <w:sz w:val="20"/>
          <w:szCs w:val="20"/>
        </w:rPr>
        <w:t>p</w:t>
      </w:r>
      <w:r w:rsidR="00E153C6">
        <w:rPr>
          <w:rFonts w:ascii="Verdana" w:hAnsi="Verdana"/>
          <w:color w:val="000000"/>
          <w:spacing w:val="15"/>
          <w:sz w:val="20"/>
          <w:szCs w:val="20"/>
        </w:rPr>
        <w:t>roductie</w:t>
      </w:r>
      <w:r w:rsidR="00654D57">
        <w:rPr>
          <w:rFonts w:ascii="Verdana" w:hAnsi="Verdana"/>
          <w:color w:val="000000"/>
          <w:spacing w:val="15"/>
          <w:sz w:val="20"/>
          <w:szCs w:val="20"/>
        </w:rPr>
        <w:t xml:space="preserve"> en verzending Ko</w:t>
      </w:r>
      <w:r w:rsidR="00082C26">
        <w:rPr>
          <w:rFonts w:ascii="Verdana" w:hAnsi="Verdana"/>
          <w:color w:val="000000"/>
          <w:spacing w:val="15"/>
          <w:sz w:val="20"/>
          <w:szCs w:val="20"/>
        </w:rPr>
        <w:t>ntaktl</w:t>
      </w:r>
      <w:r w:rsidR="00654D57">
        <w:rPr>
          <w:rFonts w:ascii="Verdana" w:hAnsi="Verdana"/>
          <w:color w:val="000000"/>
          <w:spacing w:val="15"/>
          <w:sz w:val="20"/>
          <w:szCs w:val="20"/>
        </w:rPr>
        <w:t>injen</w:t>
      </w:r>
      <w:r w:rsidR="009F5D6C">
        <w:rPr>
          <w:rFonts w:ascii="Verdana" w:hAnsi="Verdana"/>
          <w:color w:val="000000"/>
          <w:spacing w:val="15"/>
          <w:sz w:val="20"/>
          <w:szCs w:val="20"/>
        </w:rPr>
        <w:t>.</w:t>
      </w:r>
    </w:p>
    <w:p w14:paraId="54B5BDEC" w14:textId="77777777" w:rsidR="009C6FC8" w:rsidRPr="003070C1" w:rsidRDefault="009C6FC8" w:rsidP="0076657A">
      <w:pPr>
        <w:pStyle w:val="Geenafstand"/>
        <w:spacing w:line="276" w:lineRule="auto"/>
        <w:rPr>
          <w:rFonts w:ascii="Arial" w:hAnsi="Arial" w:cs="Arial"/>
          <w:lang w:eastAsia="nl-NL"/>
        </w:rPr>
      </w:pPr>
    </w:p>
    <w:p w14:paraId="5B43E3A5" w14:textId="77777777" w:rsidR="00011D24" w:rsidRDefault="00B76417" w:rsidP="000E7198">
      <w:pPr>
        <w:pStyle w:val="Geenafstand"/>
        <w:numPr>
          <w:ilvl w:val="0"/>
          <w:numId w:val="3"/>
        </w:numPr>
        <w:spacing w:line="276" w:lineRule="auto"/>
        <w:rPr>
          <w:rFonts w:ascii="Arial" w:hAnsi="Arial" w:cs="Arial"/>
          <w:b/>
          <w:lang w:eastAsia="nl-NL"/>
        </w:rPr>
      </w:pPr>
      <w:r>
        <w:rPr>
          <w:rFonts w:ascii="Arial" w:hAnsi="Arial" w:cs="Arial"/>
          <w:b/>
          <w:lang w:eastAsia="nl-NL"/>
        </w:rPr>
        <w:t>D</w:t>
      </w:r>
      <w:r w:rsidR="003A1DA5" w:rsidRPr="003070C1">
        <w:rPr>
          <w:rFonts w:ascii="Arial" w:hAnsi="Arial" w:cs="Arial"/>
          <w:b/>
          <w:lang w:eastAsia="nl-NL"/>
        </w:rPr>
        <w:t>erden</w:t>
      </w:r>
    </w:p>
    <w:p w14:paraId="568113C5" w14:textId="77777777" w:rsidR="00712F8E" w:rsidRDefault="00712F8E" w:rsidP="000E7198">
      <w:pPr>
        <w:pStyle w:val="Geenafstand"/>
        <w:spacing w:line="276" w:lineRule="auto"/>
        <w:rPr>
          <w:rFonts w:ascii="Arial" w:hAnsi="Arial" w:cs="Arial"/>
          <w:b/>
          <w:lang w:eastAsia="nl-NL"/>
        </w:rPr>
      </w:pPr>
    </w:p>
    <w:p w14:paraId="402B2ADF" w14:textId="4DD1C7B7" w:rsidR="00924C0A" w:rsidRDefault="00BC3E7F"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w:t>
      </w:r>
      <w:r w:rsidR="00654D57">
        <w:rPr>
          <w:rFonts w:ascii="Verdana" w:hAnsi="Verdana"/>
          <w:color w:val="000000"/>
          <w:spacing w:val="15"/>
          <w:sz w:val="20"/>
          <w:szCs w:val="20"/>
        </w:rPr>
        <w:t xml:space="preserve">VNN </w:t>
      </w:r>
      <w:r w:rsidRPr="00BC3E7F">
        <w:rPr>
          <w:rFonts w:ascii="Verdana" w:hAnsi="Verdana"/>
          <w:color w:val="000000"/>
          <w:spacing w:val="15"/>
          <w:sz w:val="20"/>
          <w:szCs w:val="20"/>
        </w:rPr>
        <w:t>verstre</w:t>
      </w:r>
      <w:r>
        <w:rPr>
          <w:rFonts w:ascii="Verdana" w:hAnsi="Verdana"/>
          <w:color w:val="000000"/>
          <w:spacing w:val="15"/>
          <w:sz w:val="20"/>
          <w:szCs w:val="20"/>
        </w:rPr>
        <w:t xml:space="preserve">kt </w:t>
      </w:r>
      <w:r w:rsidRPr="00BC3E7F">
        <w:rPr>
          <w:rFonts w:ascii="Verdana" w:hAnsi="Verdana"/>
          <w:color w:val="000000"/>
          <w:spacing w:val="15"/>
          <w:sz w:val="20"/>
          <w:szCs w:val="20"/>
        </w:rPr>
        <w:t>geen persoonsgegevens aan andere partijen (derden), tenzij dat noodzakelijk is om aangi</w:t>
      </w:r>
      <w:r w:rsidR="00924C0A">
        <w:rPr>
          <w:rFonts w:ascii="Verdana" w:hAnsi="Verdana"/>
          <w:color w:val="000000"/>
          <w:spacing w:val="15"/>
          <w:sz w:val="20"/>
          <w:szCs w:val="20"/>
        </w:rPr>
        <w:t>fte te doen van strafbare feiten</w:t>
      </w:r>
      <w:r w:rsidR="00964B64">
        <w:rPr>
          <w:rFonts w:ascii="Verdana" w:hAnsi="Verdana"/>
          <w:color w:val="000000"/>
          <w:spacing w:val="15"/>
          <w:sz w:val="20"/>
          <w:szCs w:val="20"/>
        </w:rPr>
        <w:t>.</w:t>
      </w:r>
    </w:p>
    <w:p w14:paraId="332F6DB2" w14:textId="77777777" w:rsidR="00924C0A" w:rsidRDefault="00924C0A" w:rsidP="000E7198">
      <w:pPr>
        <w:pStyle w:val="Geenafstand"/>
        <w:spacing w:line="276" w:lineRule="auto"/>
        <w:rPr>
          <w:rFonts w:ascii="Verdana" w:hAnsi="Verdana"/>
          <w:color w:val="000000"/>
          <w:spacing w:val="15"/>
          <w:sz w:val="20"/>
          <w:szCs w:val="20"/>
        </w:rPr>
      </w:pPr>
    </w:p>
    <w:p w14:paraId="3D900521" w14:textId="77777777" w:rsidR="00924C0A" w:rsidRPr="00924C0A" w:rsidRDefault="00924C0A" w:rsidP="000E7198">
      <w:pPr>
        <w:pStyle w:val="Geenafstand"/>
        <w:spacing w:line="276" w:lineRule="auto"/>
        <w:rPr>
          <w:rFonts w:ascii="Verdana" w:hAnsi="Verdana"/>
          <w:color w:val="000000"/>
          <w:spacing w:val="15"/>
          <w:sz w:val="20"/>
          <w:szCs w:val="20"/>
        </w:rPr>
      </w:pPr>
    </w:p>
    <w:p w14:paraId="429D2CEF" w14:textId="77777777" w:rsidR="0006507C" w:rsidRDefault="009C6FC8" w:rsidP="000E7198">
      <w:pPr>
        <w:pStyle w:val="Geenafstand"/>
        <w:numPr>
          <w:ilvl w:val="0"/>
          <w:numId w:val="3"/>
        </w:numPr>
        <w:spacing w:line="276" w:lineRule="auto"/>
        <w:rPr>
          <w:rFonts w:ascii="Arial" w:hAnsi="Arial" w:cs="Arial"/>
          <w:b/>
          <w:lang w:eastAsia="nl-NL"/>
        </w:rPr>
      </w:pPr>
      <w:r w:rsidRPr="003070C1">
        <w:rPr>
          <w:rFonts w:ascii="Arial" w:hAnsi="Arial" w:cs="Arial"/>
          <w:b/>
          <w:lang w:eastAsia="nl-NL"/>
        </w:rPr>
        <w:t>Rechtmatigheid</w:t>
      </w:r>
    </w:p>
    <w:p w14:paraId="22D1A850" w14:textId="77777777" w:rsidR="0006507C" w:rsidRDefault="0006507C" w:rsidP="000E7198">
      <w:pPr>
        <w:pStyle w:val="Geenafstand"/>
        <w:spacing w:line="276" w:lineRule="auto"/>
        <w:ind w:left="360"/>
        <w:rPr>
          <w:rFonts w:ascii="Arial" w:hAnsi="Arial" w:cs="Arial"/>
          <w:b/>
          <w:lang w:eastAsia="nl-NL"/>
        </w:rPr>
      </w:pPr>
    </w:p>
    <w:p w14:paraId="6032D695" w14:textId="03E789FB" w:rsidR="008257B3" w:rsidRDefault="004B49AF"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w:t>
      </w:r>
      <w:r w:rsidR="00F1623B">
        <w:rPr>
          <w:rFonts w:ascii="Verdana" w:hAnsi="Verdana"/>
          <w:color w:val="000000"/>
          <w:spacing w:val="15"/>
          <w:sz w:val="20"/>
          <w:szCs w:val="20"/>
        </w:rPr>
        <w:t xml:space="preserve">VNN </w:t>
      </w:r>
      <w:r>
        <w:rPr>
          <w:rFonts w:ascii="Verdana" w:hAnsi="Verdana"/>
          <w:color w:val="000000"/>
          <w:spacing w:val="15"/>
          <w:sz w:val="20"/>
          <w:szCs w:val="20"/>
        </w:rPr>
        <w:t xml:space="preserve">draagt als verwerkingsverantwoordelijke zorg voor rechtmatige </w:t>
      </w:r>
      <w:r w:rsidR="0006507C" w:rsidRPr="007442A8">
        <w:rPr>
          <w:rFonts w:ascii="Verdana" w:hAnsi="Verdana"/>
          <w:bCs/>
          <w:spacing w:val="15"/>
          <w:sz w:val="20"/>
          <w:szCs w:val="20"/>
        </w:rPr>
        <w:t>verwerking</w:t>
      </w:r>
      <w:r w:rsidR="0006507C" w:rsidRPr="007442A8">
        <w:rPr>
          <w:rFonts w:ascii="Verdana" w:hAnsi="Verdana"/>
          <w:color w:val="000000"/>
          <w:spacing w:val="15"/>
          <w:sz w:val="20"/>
          <w:szCs w:val="20"/>
        </w:rPr>
        <w:t xml:space="preserve"> </w:t>
      </w:r>
      <w:r>
        <w:rPr>
          <w:rFonts w:ascii="Verdana" w:hAnsi="Verdana"/>
          <w:color w:val="000000"/>
          <w:spacing w:val="15"/>
          <w:sz w:val="20"/>
          <w:szCs w:val="20"/>
        </w:rPr>
        <w:t xml:space="preserve">van de persoonsgegevens van </w:t>
      </w:r>
      <w:r w:rsidR="00964B64">
        <w:rPr>
          <w:rFonts w:ascii="Verdana" w:hAnsi="Verdana"/>
          <w:color w:val="000000"/>
          <w:spacing w:val="15"/>
          <w:sz w:val="20"/>
          <w:szCs w:val="20"/>
        </w:rPr>
        <w:t xml:space="preserve">de </w:t>
      </w:r>
      <w:r w:rsidR="00924C0A">
        <w:rPr>
          <w:rFonts w:ascii="Verdana" w:hAnsi="Verdana"/>
          <w:color w:val="000000"/>
          <w:spacing w:val="15"/>
          <w:sz w:val="20"/>
          <w:szCs w:val="20"/>
        </w:rPr>
        <w:t>leden</w:t>
      </w:r>
      <w:r>
        <w:rPr>
          <w:rFonts w:ascii="Verdana" w:hAnsi="Verdana"/>
          <w:color w:val="000000"/>
          <w:spacing w:val="15"/>
          <w:sz w:val="20"/>
          <w:szCs w:val="20"/>
        </w:rPr>
        <w:t xml:space="preserve"> door te voldoen </w:t>
      </w:r>
      <w:r w:rsidR="0006507C" w:rsidRPr="007442A8">
        <w:rPr>
          <w:rFonts w:ascii="Verdana" w:hAnsi="Verdana"/>
          <w:color w:val="000000"/>
          <w:spacing w:val="15"/>
          <w:sz w:val="20"/>
          <w:szCs w:val="20"/>
        </w:rPr>
        <w:t>de onderstaande voorwaarden</w:t>
      </w:r>
      <w:r w:rsidR="008257B3">
        <w:rPr>
          <w:rFonts w:ascii="Verdana" w:hAnsi="Verdana"/>
          <w:color w:val="000000"/>
          <w:spacing w:val="15"/>
          <w:sz w:val="20"/>
          <w:szCs w:val="20"/>
        </w:rPr>
        <w:t>:</w:t>
      </w:r>
    </w:p>
    <w:p w14:paraId="195F03F3" w14:textId="77777777" w:rsidR="008257B3" w:rsidRDefault="008257B3" w:rsidP="000E7198">
      <w:pPr>
        <w:pStyle w:val="Geenafstand"/>
        <w:spacing w:line="276" w:lineRule="auto"/>
        <w:rPr>
          <w:rFonts w:ascii="Verdana" w:hAnsi="Verdana"/>
          <w:color w:val="000000"/>
          <w:spacing w:val="15"/>
          <w:sz w:val="20"/>
          <w:szCs w:val="20"/>
        </w:rPr>
      </w:pPr>
    </w:p>
    <w:p w14:paraId="0B12334C" w14:textId="206B9A8B" w:rsidR="00583091" w:rsidRPr="00F1623B" w:rsidRDefault="0076657A" w:rsidP="000E7198">
      <w:pPr>
        <w:pStyle w:val="Geenafstand"/>
        <w:numPr>
          <w:ilvl w:val="0"/>
          <w:numId w:val="10"/>
        </w:numPr>
        <w:spacing w:line="276" w:lineRule="auto"/>
        <w:ind w:left="360"/>
        <w:rPr>
          <w:rFonts w:ascii="Verdana" w:hAnsi="Verdana"/>
          <w:color w:val="000000"/>
          <w:spacing w:val="15"/>
          <w:sz w:val="20"/>
          <w:szCs w:val="20"/>
        </w:rPr>
      </w:pPr>
      <w:r>
        <w:rPr>
          <w:rFonts w:ascii="Verdana" w:hAnsi="Verdana"/>
          <w:color w:val="000000"/>
          <w:spacing w:val="15"/>
          <w:sz w:val="20"/>
          <w:szCs w:val="20"/>
        </w:rPr>
        <w:t>H</w:t>
      </w:r>
      <w:r w:rsidR="00924C0A">
        <w:rPr>
          <w:rFonts w:ascii="Verdana" w:hAnsi="Verdana"/>
          <w:color w:val="000000"/>
          <w:spacing w:val="15"/>
          <w:sz w:val="20"/>
          <w:szCs w:val="20"/>
        </w:rPr>
        <w:t>et lid</w:t>
      </w:r>
      <w:r w:rsidR="0006507C" w:rsidRPr="00583091">
        <w:rPr>
          <w:rFonts w:ascii="Verdana" w:hAnsi="Verdana"/>
          <w:color w:val="000000"/>
          <w:spacing w:val="15"/>
          <w:sz w:val="20"/>
          <w:szCs w:val="20"/>
        </w:rPr>
        <w:t xml:space="preserve"> heeft toestemming gegeven voor de </w:t>
      </w:r>
      <w:r w:rsidR="0006507C" w:rsidRPr="00583091">
        <w:rPr>
          <w:rFonts w:ascii="Verdana" w:hAnsi="Verdana"/>
          <w:bCs/>
          <w:spacing w:val="15"/>
          <w:sz w:val="20"/>
          <w:szCs w:val="20"/>
        </w:rPr>
        <w:t>verwerking</w:t>
      </w:r>
      <w:r w:rsidR="0006507C" w:rsidRPr="00583091">
        <w:rPr>
          <w:rFonts w:ascii="Verdana" w:hAnsi="Verdana"/>
          <w:color w:val="000000"/>
          <w:spacing w:val="15"/>
          <w:sz w:val="20"/>
          <w:szCs w:val="20"/>
        </w:rPr>
        <w:t xml:space="preserve"> van zijn</w:t>
      </w:r>
      <w:r w:rsidR="00D52E76" w:rsidRPr="00583091">
        <w:rPr>
          <w:rFonts w:ascii="Verdana" w:hAnsi="Verdana"/>
          <w:color w:val="000000"/>
          <w:spacing w:val="15"/>
          <w:sz w:val="20"/>
          <w:szCs w:val="20"/>
        </w:rPr>
        <w:t xml:space="preserve"> </w:t>
      </w:r>
      <w:r w:rsidR="0006507C" w:rsidRPr="00583091">
        <w:rPr>
          <w:rFonts w:ascii="Verdana" w:hAnsi="Verdana"/>
          <w:bCs/>
          <w:spacing w:val="15"/>
          <w:sz w:val="20"/>
          <w:szCs w:val="20"/>
        </w:rPr>
        <w:t>persoonsgegevens</w:t>
      </w:r>
      <w:r w:rsidR="0006507C" w:rsidRPr="00583091">
        <w:rPr>
          <w:rFonts w:ascii="Verdana" w:hAnsi="Verdana"/>
          <w:color w:val="000000"/>
          <w:spacing w:val="15"/>
          <w:sz w:val="20"/>
          <w:szCs w:val="20"/>
        </w:rPr>
        <w:t xml:space="preserve"> </w:t>
      </w:r>
      <w:r w:rsidR="00583091" w:rsidRPr="00583091">
        <w:rPr>
          <w:rFonts w:ascii="Verdana" w:hAnsi="Verdana"/>
          <w:color w:val="000000"/>
          <w:spacing w:val="15"/>
          <w:sz w:val="20"/>
          <w:szCs w:val="20"/>
        </w:rPr>
        <w:t>door zijn lidmaatschap van de VNN.</w:t>
      </w:r>
      <w:r w:rsidR="00583091" w:rsidRPr="00F1623B">
        <w:rPr>
          <w:rFonts w:ascii="Verdana" w:hAnsi="Verdana"/>
          <w:color w:val="000000"/>
          <w:spacing w:val="15"/>
          <w:sz w:val="20"/>
          <w:szCs w:val="20"/>
        </w:rPr>
        <w:t xml:space="preserve"> </w:t>
      </w:r>
    </w:p>
    <w:p w14:paraId="3A2DD868" w14:textId="6F3CF688" w:rsidR="008257B3" w:rsidRPr="00F1623B" w:rsidRDefault="0076657A" w:rsidP="000E7198">
      <w:pPr>
        <w:pStyle w:val="Geenafstand"/>
        <w:numPr>
          <w:ilvl w:val="0"/>
          <w:numId w:val="10"/>
        </w:numPr>
        <w:spacing w:line="276" w:lineRule="auto"/>
        <w:ind w:left="360"/>
        <w:rPr>
          <w:rFonts w:ascii="Verdana" w:hAnsi="Verdana"/>
          <w:color w:val="000000"/>
          <w:spacing w:val="15"/>
          <w:sz w:val="20"/>
          <w:szCs w:val="20"/>
        </w:rPr>
      </w:pPr>
      <w:r>
        <w:rPr>
          <w:rFonts w:ascii="Verdana" w:hAnsi="Verdana"/>
          <w:color w:val="000000"/>
          <w:spacing w:val="15"/>
          <w:sz w:val="20"/>
          <w:szCs w:val="20"/>
        </w:rPr>
        <w:t>D</w:t>
      </w:r>
      <w:r w:rsidR="0006507C" w:rsidRPr="00F1623B">
        <w:rPr>
          <w:rFonts w:ascii="Verdana" w:hAnsi="Verdana"/>
          <w:color w:val="000000"/>
          <w:spacing w:val="15"/>
          <w:sz w:val="20"/>
          <w:szCs w:val="20"/>
        </w:rPr>
        <w:t xml:space="preserve">e </w:t>
      </w:r>
      <w:r w:rsidR="0006507C" w:rsidRPr="00F1623B">
        <w:rPr>
          <w:rFonts w:ascii="Verdana" w:hAnsi="Verdana"/>
          <w:bCs/>
          <w:spacing w:val="15"/>
          <w:sz w:val="20"/>
          <w:szCs w:val="20"/>
        </w:rPr>
        <w:t>verwerking</w:t>
      </w:r>
      <w:r w:rsidR="0006507C" w:rsidRPr="00F1623B">
        <w:rPr>
          <w:rFonts w:ascii="Verdana" w:hAnsi="Verdana"/>
          <w:color w:val="000000"/>
          <w:spacing w:val="15"/>
          <w:sz w:val="20"/>
          <w:szCs w:val="20"/>
        </w:rPr>
        <w:t xml:space="preserve"> is noodzakelijk voor de uitvoering van</w:t>
      </w:r>
      <w:r w:rsidR="00583091" w:rsidRPr="00F1623B">
        <w:rPr>
          <w:rFonts w:ascii="Verdana" w:hAnsi="Verdana"/>
          <w:color w:val="000000"/>
          <w:spacing w:val="15"/>
          <w:sz w:val="20"/>
          <w:szCs w:val="20"/>
        </w:rPr>
        <w:t xml:space="preserve"> de </w:t>
      </w:r>
      <w:r w:rsidR="0006507C" w:rsidRPr="00F1623B">
        <w:rPr>
          <w:rFonts w:ascii="Verdana" w:hAnsi="Verdana"/>
          <w:color w:val="000000"/>
          <w:spacing w:val="15"/>
          <w:sz w:val="20"/>
          <w:szCs w:val="20"/>
        </w:rPr>
        <w:t xml:space="preserve">overeenkomst waarbij </w:t>
      </w:r>
      <w:r w:rsidR="00924C0A" w:rsidRPr="00F1623B">
        <w:rPr>
          <w:rFonts w:ascii="Verdana" w:hAnsi="Verdana"/>
          <w:color w:val="000000"/>
          <w:spacing w:val="15"/>
          <w:sz w:val="20"/>
          <w:szCs w:val="20"/>
        </w:rPr>
        <w:t>het lid</w:t>
      </w:r>
      <w:r w:rsidR="0006507C" w:rsidRPr="00F1623B">
        <w:rPr>
          <w:rFonts w:ascii="Verdana" w:hAnsi="Verdana"/>
          <w:color w:val="000000"/>
          <w:spacing w:val="15"/>
          <w:sz w:val="20"/>
          <w:szCs w:val="20"/>
        </w:rPr>
        <w:t xml:space="preserve"> partij is</w:t>
      </w:r>
      <w:r w:rsidR="00583091" w:rsidRPr="00F1623B">
        <w:rPr>
          <w:rFonts w:ascii="Verdana" w:hAnsi="Verdana"/>
          <w:color w:val="000000"/>
          <w:spacing w:val="15"/>
          <w:sz w:val="20"/>
          <w:szCs w:val="20"/>
        </w:rPr>
        <w:t xml:space="preserve"> om </w:t>
      </w:r>
      <w:r w:rsidR="00E153C6" w:rsidRPr="00F1623B">
        <w:rPr>
          <w:rFonts w:ascii="Verdana" w:hAnsi="Verdana"/>
          <w:color w:val="000000"/>
          <w:spacing w:val="15"/>
          <w:sz w:val="20"/>
          <w:szCs w:val="20"/>
        </w:rPr>
        <w:t>geïnformeerd</w:t>
      </w:r>
      <w:r w:rsidR="00583091" w:rsidRPr="00F1623B">
        <w:rPr>
          <w:rFonts w:ascii="Verdana" w:hAnsi="Verdana"/>
          <w:color w:val="000000"/>
          <w:spacing w:val="15"/>
          <w:sz w:val="20"/>
          <w:szCs w:val="20"/>
        </w:rPr>
        <w:t xml:space="preserve"> te worden over de activiteiten van de VNN en het ontvangen van Ko</w:t>
      </w:r>
      <w:r w:rsidR="00924C0A" w:rsidRPr="00F1623B">
        <w:rPr>
          <w:rFonts w:ascii="Verdana" w:hAnsi="Verdana"/>
          <w:color w:val="000000"/>
          <w:spacing w:val="15"/>
          <w:sz w:val="20"/>
          <w:szCs w:val="20"/>
        </w:rPr>
        <w:t>n</w:t>
      </w:r>
      <w:r>
        <w:rPr>
          <w:rFonts w:ascii="Verdana" w:hAnsi="Verdana"/>
          <w:color w:val="000000"/>
          <w:spacing w:val="15"/>
          <w:sz w:val="20"/>
          <w:szCs w:val="20"/>
        </w:rPr>
        <w:t>taktl</w:t>
      </w:r>
      <w:r w:rsidR="00583091" w:rsidRPr="00F1623B">
        <w:rPr>
          <w:rFonts w:ascii="Verdana" w:hAnsi="Verdana"/>
          <w:color w:val="000000"/>
          <w:spacing w:val="15"/>
          <w:sz w:val="20"/>
          <w:szCs w:val="20"/>
        </w:rPr>
        <w:t>injen.</w:t>
      </w:r>
    </w:p>
    <w:p w14:paraId="0BD3D21F" w14:textId="77777777" w:rsidR="008257B3" w:rsidRDefault="008257B3" w:rsidP="000E7198">
      <w:pPr>
        <w:pStyle w:val="Geenafstand"/>
        <w:spacing w:line="276" w:lineRule="auto"/>
        <w:rPr>
          <w:rFonts w:ascii="Verdana" w:hAnsi="Verdana"/>
          <w:color w:val="000000"/>
          <w:spacing w:val="15"/>
          <w:sz w:val="20"/>
          <w:szCs w:val="20"/>
        </w:rPr>
      </w:pPr>
    </w:p>
    <w:p w14:paraId="24C798DF" w14:textId="77777777" w:rsidR="000E058B" w:rsidRPr="003070C1" w:rsidRDefault="000E058B" w:rsidP="000E7198">
      <w:pPr>
        <w:pStyle w:val="Geenafstand"/>
        <w:numPr>
          <w:ilvl w:val="0"/>
          <w:numId w:val="3"/>
        </w:numPr>
        <w:spacing w:line="276" w:lineRule="auto"/>
        <w:rPr>
          <w:rFonts w:ascii="Arial" w:hAnsi="Arial" w:cs="Arial"/>
          <w:b/>
          <w:lang w:eastAsia="nl-NL"/>
        </w:rPr>
      </w:pPr>
      <w:r w:rsidRPr="003070C1">
        <w:rPr>
          <w:rFonts w:ascii="Arial" w:hAnsi="Arial" w:cs="Arial"/>
          <w:b/>
          <w:lang w:eastAsia="nl-NL"/>
        </w:rPr>
        <w:t>Maatregelen</w:t>
      </w:r>
    </w:p>
    <w:p w14:paraId="18406F4B" w14:textId="77777777" w:rsidR="009C6FC8" w:rsidRDefault="009C6FC8" w:rsidP="000E7198">
      <w:pPr>
        <w:pStyle w:val="Geenafstand"/>
        <w:spacing w:line="276" w:lineRule="auto"/>
        <w:rPr>
          <w:rFonts w:ascii="Arial" w:hAnsi="Arial" w:cs="Arial"/>
          <w:lang w:eastAsia="nl-NL"/>
        </w:rPr>
      </w:pPr>
    </w:p>
    <w:p w14:paraId="7AFA4046" w14:textId="77777777" w:rsidR="00AF0CB8" w:rsidRPr="004B3EDB" w:rsidRDefault="00436E30" w:rsidP="000E7198">
      <w:pPr>
        <w:pStyle w:val="Geenafstand"/>
        <w:spacing w:line="276" w:lineRule="auto"/>
        <w:rPr>
          <w:rFonts w:ascii="Verdana" w:hAnsi="Verdana"/>
          <w:color w:val="000000"/>
          <w:spacing w:val="15"/>
          <w:sz w:val="20"/>
          <w:szCs w:val="20"/>
        </w:rPr>
      </w:pPr>
      <w:r>
        <w:rPr>
          <w:rFonts w:ascii="Verdana" w:hAnsi="Verdana"/>
          <w:color w:val="000000"/>
          <w:spacing w:val="15"/>
          <w:sz w:val="20"/>
          <w:szCs w:val="20"/>
        </w:rPr>
        <w:t xml:space="preserve">De organisatie </w:t>
      </w:r>
      <w:r w:rsidR="00AF0CB8" w:rsidRPr="004B3EDB">
        <w:rPr>
          <w:rFonts w:ascii="Verdana" w:hAnsi="Verdana"/>
          <w:color w:val="000000"/>
          <w:spacing w:val="15"/>
          <w:sz w:val="20"/>
          <w:szCs w:val="20"/>
        </w:rPr>
        <w:t>tref</w:t>
      </w:r>
      <w:r>
        <w:rPr>
          <w:rFonts w:ascii="Verdana" w:hAnsi="Verdana"/>
          <w:color w:val="000000"/>
          <w:spacing w:val="15"/>
          <w:sz w:val="20"/>
          <w:szCs w:val="20"/>
        </w:rPr>
        <w:t>t</w:t>
      </w:r>
      <w:r w:rsidR="00AF0CB8" w:rsidRPr="004B3EDB">
        <w:rPr>
          <w:rFonts w:ascii="Verdana" w:hAnsi="Verdana"/>
          <w:color w:val="000000"/>
          <w:spacing w:val="15"/>
          <w:sz w:val="20"/>
          <w:szCs w:val="20"/>
        </w:rPr>
        <w:t xml:space="preserve"> </w:t>
      </w:r>
      <w:r>
        <w:rPr>
          <w:rFonts w:ascii="Verdana" w:hAnsi="Verdana"/>
          <w:color w:val="000000"/>
          <w:spacing w:val="15"/>
          <w:sz w:val="20"/>
          <w:szCs w:val="20"/>
        </w:rPr>
        <w:t xml:space="preserve">als </w:t>
      </w:r>
      <w:r w:rsidR="00AF0CB8" w:rsidRPr="004B3EDB">
        <w:rPr>
          <w:rFonts w:ascii="Verdana" w:hAnsi="Verdana"/>
          <w:bCs/>
          <w:spacing w:val="15"/>
          <w:sz w:val="20"/>
          <w:szCs w:val="20"/>
        </w:rPr>
        <w:t>verwerkingsverantwoordelijke</w:t>
      </w:r>
      <w:r w:rsidR="00AF0CB8" w:rsidRPr="004B3EDB">
        <w:rPr>
          <w:rFonts w:ascii="Verdana" w:hAnsi="Verdana"/>
          <w:color w:val="000000"/>
          <w:spacing w:val="15"/>
          <w:sz w:val="20"/>
          <w:szCs w:val="20"/>
        </w:rPr>
        <w:t xml:space="preserve"> passende technische en organisatorische maatregelen om een op het risico afgestemd </w:t>
      </w:r>
      <w:r>
        <w:rPr>
          <w:rFonts w:ascii="Verdana" w:hAnsi="Verdana"/>
          <w:color w:val="000000"/>
          <w:spacing w:val="15"/>
          <w:sz w:val="20"/>
          <w:szCs w:val="20"/>
        </w:rPr>
        <w:t>gegevensbeveiliging</w:t>
      </w:r>
      <w:r w:rsidR="00AF0CB8" w:rsidRPr="004B3EDB">
        <w:rPr>
          <w:rFonts w:ascii="Verdana" w:hAnsi="Verdana"/>
          <w:color w:val="000000"/>
          <w:spacing w:val="15"/>
          <w:sz w:val="20"/>
          <w:szCs w:val="20"/>
        </w:rPr>
        <w:t xml:space="preserve"> te waarborgen, die, waar passend, onder meer het volgende omvatten:</w:t>
      </w:r>
    </w:p>
    <w:p w14:paraId="6D6FC756" w14:textId="77777777" w:rsidR="00AF0CB8" w:rsidRPr="004B3EDB" w:rsidRDefault="00AF0CB8" w:rsidP="000E7198">
      <w:pPr>
        <w:pStyle w:val="Geenafstand"/>
        <w:spacing w:line="276" w:lineRule="auto"/>
        <w:rPr>
          <w:rFonts w:ascii="Verdana" w:hAnsi="Verdana"/>
          <w:color w:val="000000"/>
          <w:spacing w:val="15"/>
          <w:sz w:val="20"/>
          <w:szCs w:val="20"/>
        </w:rPr>
      </w:pPr>
    </w:p>
    <w:p w14:paraId="743F284C" w14:textId="7CE2EB2B" w:rsidR="00AF0CB8" w:rsidRPr="004B3EDB" w:rsidRDefault="00583091" w:rsidP="000E7198">
      <w:pPr>
        <w:pStyle w:val="Geenafstand"/>
        <w:numPr>
          <w:ilvl w:val="0"/>
          <w:numId w:val="12"/>
        </w:numPr>
        <w:spacing w:line="276" w:lineRule="auto"/>
        <w:ind w:left="360"/>
        <w:rPr>
          <w:rFonts w:ascii="Verdana" w:hAnsi="Verdana"/>
          <w:color w:val="000000"/>
          <w:spacing w:val="15"/>
          <w:sz w:val="20"/>
          <w:szCs w:val="20"/>
        </w:rPr>
      </w:pPr>
      <w:r>
        <w:rPr>
          <w:rFonts w:ascii="Verdana" w:hAnsi="Verdana"/>
          <w:color w:val="000000"/>
          <w:spacing w:val="15"/>
          <w:sz w:val="20"/>
          <w:szCs w:val="20"/>
        </w:rPr>
        <w:t>Bij</w:t>
      </w:r>
      <w:r w:rsidR="00AF0CB8" w:rsidRPr="004B3EDB">
        <w:rPr>
          <w:rFonts w:ascii="Verdana" w:hAnsi="Verdana"/>
          <w:color w:val="000000"/>
          <w:spacing w:val="15"/>
          <w:sz w:val="20"/>
          <w:szCs w:val="20"/>
        </w:rPr>
        <w:t xml:space="preserve"> een fysiek of technisch incident de beschikbaarheid van en de toegang tot de </w:t>
      </w:r>
      <w:r w:rsidR="00AF0CB8" w:rsidRPr="004B3EDB">
        <w:rPr>
          <w:rFonts w:ascii="Verdana" w:hAnsi="Verdana"/>
          <w:bCs/>
          <w:spacing w:val="15"/>
          <w:sz w:val="20"/>
          <w:szCs w:val="20"/>
        </w:rPr>
        <w:t>persoonsgegevens</w:t>
      </w:r>
      <w:r w:rsidR="00AF0CB8" w:rsidRPr="004B3EDB">
        <w:rPr>
          <w:rFonts w:ascii="Verdana" w:hAnsi="Verdana"/>
          <w:color w:val="000000"/>
          <w:spacing w:val="15"/>
          <w:sz w:val="20"/>
          <w:szCs w:val="20"/>
        </w:rPr>
        <w:t xml:space="preserve"> tijdig te herstellen;</w:t>
      </w:r>
    </w:p>
    <w:p w14:paraId="35F9E7C4" w14:textId="77777777" w:rsidR="00AF0CB8" w:rsidRPr="004B3EDB" w:rsidRDefault="00AF0CB8" w:rsidP="000E7198">
      <w:pPr>
        <w:pStyle w:val="Lijstalinea"/>
        <w:rPr>
          <w:rFonts w:ascii="Verdana" w:hAnsi="Verdana"/>
          <w:color w:val="000000"/>
          <w:spacing w:val="15"/>
          <w:szCs w:val="20"/>
        </w:rPr>
      </w:pPr>
    </w:p>
    <w:p w14:paraId="4F3D234B" w14:textId="34EDDCAF" w:rsidR="00AF0CB8" w:rsidRPr="004B3EDB" w:rsidRDefault="00583091" w:rsidP="000E7198">
      <w:pPr>
        <w:pStyle w:val="Geenafstand"/>
        <w:numPr>
          <w:ilvl w:val="0"/>
          <w:numId w:val="12"/>
        </w:numPr>
        <w:spacing w:line="276" w:lineRule="auto"/>
        <w:ind w:left="360"/>
        <w:rPr>
          <w:rFonts w:ascii="Verdana" w:hAnsi="Verdana"/>
          <w:color w:val="000000"/>
          <w:spacing w:val="15"/>
          <w:sz w:val="20"/>
          <w:szCs w:val="20"/>
        </w:rPr>
      </w:pPr>
      <w:r>
        <w:rPr>
          <w:rFonts w:ascii="Verdana" w:hAnsi="Verdana"/>
          <w:color w:val="000000"/>
          <w:spacing w:val="15"/>
          <w:sz w:val="20"/>
          <w:szCs w:val="20"/>
        </w:rPr>
        <w:t>Niet</w:t>
      </w:r>
      <w:r w:rsidR="00AF0CB8" w:rsidRPr="004B3EDB">
        <w:rPr>
          <w:rFonts w:ascii="Verdana" w:hAnsi="Verdana"/>
          <w:color w:val="000000"/>
          <w:spacing w:val="15"/>
          <w:sz w:val="20"/>
          <w:szCs w:val="20"/>
        </w:rPr>
        <w:t xml:space="preserve"> meer persoonsgegevens vast</w:t>
      </w:r>
      <w:r>
        <w:rPr>
          <w:rFonts w:ascii="Verdana" w:hAnsi="Verdana"/>
          <w:color w:val="000000"/>
          <w:spacing w:val="15"/>
          <w:sz w:val="20"/>
          <w:szCs w:val="20"/>
        </w:rPr>
        <w:t xml:space="preserve"> te </w:t>
      </w:r>
      <w:r w:rsidR="00AF0CB8" w:rsidRPr="004B3EDB">
        <w:rPr>
          <w:rFonts w:ascii="Verdana" w:hAnsi="Verdana"/>
          <w:color w:val="000000"/>
          <w:spacing w:val="15"/>
          <w:sz w:val="20"/>
          <w:szCs w:val="20"/>
        </w:rPr>
        <w:t>leggen dan noodzakelijk voor het doel van de verwerking</w:t>
      </w:r>
      <w:r w:rsidR="004B3EDB" w:rsidRPr="004B3EDB">
        <w:rPr>
          <w:rFonts w:ascii="Verdana" w:hAnsi="Verdana"/>
          <w:color w:val="000000"/>
          <w:spacing w:val="15"/>
          <w:sz w:val="20"/>
          <w:szCs w:val="20"/>
        </w:rPr>
        <w:t>;</w:t>
      </w:r>
    </w:p>
    <w:p w14:paraId="777FCCF5" w14:textId="77777777" w:rsidR="00AF0CB8" w:rsidRPr="004B3EDB" w:rsidRDefault="00AF0CB8" w:rsidP="000E7198">
      <w:pPr>
        <w:pStyle w:val="Lijstalinea"/>
        <w:rPr>
          <w:rFonts w:ascii="Verdana" w:hAnsi="Verdana"/>
          <w:color w:val="000000"/>
          <w:spacing w:val="15"/>
          <w:szCs w:val="20"/>
        </w:rPr>
      </w:pPr>
    </w:p>
    <w:p w14:paraId="7CE6D59A" w14:textId="3CCA693B" w:rsidR="00AF0CB8" w:rsidRPr="004B3EDB" w:rsidRDefault="0076657A" w:rsidP="000E7198">
      <w:pPr>
        <w:pStyle w:val="Geenafstand"/>
        <w:numPr>
          <w:ilvl w:val="0"/>
          <w:numId w:val="12"/>
        </w:numPr>
        <w:spacing w:line="276" w:lineRule="auto"/>
        <w:ind w:left="360"/>
        <w:rPr>
          <w:rFonts w:ascii="Verdana" w:hAnsi="Verdana"/>
          <w:color w:val="000000"/>
          <w:spacing w:val="15"/>
          <w:sz w:val="20"/>
          <w:szCs w:val="20"/>
        </w:rPr>
      </w:pPr>
      <w:r>
        <w:rPr>
          <w:rFonts w:ascii="Verdana" w:hAnsi="Verdana"/>
          <w:color w:val="000000"/>
          <w:spacing w:val="15"/>
          <w:sz w:val="20"/>
          <w:szCs w:val="20"/>
        </w:rPr>
        <w:t>H</w:t>
      </w:r>
      <w:r w:rsidR="00AF0CB8" w:rsidRPr="004B3EDB">
        <w:rPr>
          <w:rFonts w:ascii="Verdana" w:hAnsi="Verdana"/>
          <w:color w:val="000000"/>
          <w:spacing w:val="15"/>
          <w:sz w:val="20"/>
          <w:szCs w:val="20"/>
        </w:rPr>
        <w:t>et niet langer dan noodzakelijk bewaren van persoonsgegevens;</w:t>
      </w:r>
    </w:p>
    <w:p w14:paraId="3E9D65DD" w14:textId="77777777" w:rsidR="00AF0CB8" w:rsidRPr="004B3EDB" w:rsidRDefault="00AF0CB8" w:rsidP="000E7198">
      <w:pPr>
        <w:pStyle w:val="Geenafstand"/>
        <w:spacing w:line="276" w:lineRule="auto"/>
        <w:rPr>
          <w:rFonts w:ascii="Verdana" w:hAnsi="Verdana"/>
          <w:color w:val="000000"/>
          <w:spacing w:val="15"/>
          <w:sz w:val="20"/>
          <w:szCs w:val="20"/>
        </w:rPr>
      </w:pPr>
    </w:p>
    <w:p w14:paraId="37599EEF" w14:textId="122364A2" w:rsidR="00D6097F" w:rsidRDefault="00583091" w:rsidP="000E7198">
      <w:pPr>
        <w:pStyle w:val="Geenafstand"/>
        <w:numPr>
          <w:ilvl w:val="0"/>
          <w:numId w:val="12"/>
        </w:numPr>
        <w:spacing w:line="276" w:lineRule="auto"/>
        <w:ind w:left="360"/>
        <w:rPr>
          <w:rFonts w:ascii="Verdana" w:hAnsi="Verdana"/>
          <w:color w:val="000000"/>
          <w:spacing w:val="15"/>
          <w:sz w:val="20"/>
          <w:szCs w:val="20"/>
        </w:rPr>
      </w:pPr>
      <w:r>
        <w:rPr>
          <w:rFonts w:ascii="Verdana" w:hAnsi="Verdana"/>
          <w:color w:val="000000"/>
          <w:spacing w:val="15"/>
          <w:sz w:val="20"/>
          <w:szCs w:val="20"/>
        </w:rPr>
        <w:t>Het</w:t>
      </w:r>
      <w:r w:rsidR="00AF0CB8" w:rsidRPr="004B3EDB">
        <w:rPr>
          <w:rFonts w:ascii="Verdana" w:hAnsi="Verdana"/>
          <w:color w:val="000000"/>
          <w:spacing w:val="15"/>
          <w:sz w:val="20"/>
          <w:szCs w:val="20"/>
        </w:rPr>
        <w:t xml:space="preserve"> op gezette tijdstippen testen, beoordelen en evalueren van de doeltreffendheid van de technische en organisatorische maatregelen ter beveiliging van de verwerking.</w:t>
      </w:r>
    </w:p>
    <w:p w14:paraId="043313E4" w14:textId="77777777" w:rsidR="002D7224" w:rsidRDefault="002D7224" w:rsidP="000E7198">
      <w:pPr>
        <w:pStyle w:val="Lijstalinea"/>
        <w:rPr>
          <w:rFonts w:ascii="Verdana" w:hAnsi="Verdana"/>
          <w:color w:val="000000"/>
          <w:spacing w:val="15"/>
          <w:szCs w:val="20"/>
        </w:rPr>
      </w:pPr>
    </w:p>
    <w:p w14:paraId="1BE3EDA7" w14:textId="77777777" w:rsidR="00902DD8" w:rsidRDefault="00902DD8" w:rsidP="000E7198">
      <w:pPr>
        <w:rPr>
          <w:rFonts w:ascii="Arial" w:eastAsia="Calibri" w:hAnsi="Arial" w:cs="Arial"/>
          <w:b/>
          <w:sz w:val="22"/>
          <w:szCs w:val="22"/>
        </w:rPr>
      </w:pPr>
    </w:p>
    <w:p w14:paraId="1220D7A4" w14:textId="77777777" w:rsidR="009C6FC8" w:rsidRDefault="006408BE" w:rsidP="000E7198">
      <w:pPr>
        <w:pStyle w:val="Geenafstand"/>
        <w:numPr>
          <w:ilvl w:val="0"/>
          <w:numId w:val="3"/>
        </w:numPr>
        <w:spacing w:line="276" w:lineRule="auto"/>
        <w:rPr>
          <w:rFonts w:ascii="Arial" w:hAnsi="Arial" w:cs="Arial"/>
          <w:b/>
          <w:lang w:eastAsia="nl-NL"/>
        </w:rPr>
      </w:pPr>
      <w:r>
        <w:rPr>
          <w:rFonts w:ascii="Arial" w:hAnsi="Arial" w:cs="Arial"/>
          <w:b/>
          <w:lang w:eastAsia="nl-NL"/>
        </w:rPr>
        <w:t>R</w:t>
      </w:r>
      <w:r w:rsidR="00011D24" w:rsidRPr="003070C1">
        <w:rPr>
          <w:rFonts w:ascii="Arial" w:hAnsi="Arial" w:cs="Arial"/>
          <w:b/>
          <w:lang w:eastAsia="nl-NL"/>
        </w:rPr>
        <w:t>echten</w:t>
      </w:r>
    </w:p>
    <w:p w14:paraId="10FD7C5B" w14:textId="77777777" w:rsidR="00201D5F" w:rsidRDefault="00201D5F" w:rsidP="000E7198">
      <w:pPr>
        <w:pStyle w:val="Geenafstand"/>
        <w:spacing w:line="276" w:lineRule="auto"/>
        <w:rPr>
          <w:rFonts w:ascii="Arial" w:hAnsi="Arial" w:cs="Arial"/>
          <w:b/>
          <w:lang w:eastAsia="nl-NL"/>
        </w:rPr>
      </w:pPr>
    </w:p>
    <w:p w14:paraId="6798775D" w14:textId="6567AB48" w:rsidR="00201D5F" w:rsidRDefault="00201D5F" w:rsidP="000E7198">
      <w:pPr>
        <w:pStyle w:val="Geenafstand"/>
        <w:spacing w:line="276" w:lineRule="auto"/>
        <w:rPr>
          <w:rFonts w:ascii="Arial" w:hAnsi="Arial" w:cs="Arial"/>
          <w:b/>
          <w:lang w:eastAsia="nl-NL"/>
        </w:rPr>
      </w:pPr>
      <w:r>
        <w:rPr>
          <w:rFonts w:ascii="Verdana" w:hAnsi="Verdana"/>
          <w:color w:val="000000"/>
          <w:spacing w:val="15"/>
          <w:sz w:val="20"/>
          <w:szCs w:val="20"/>
        </w:rPr>
        <w:t xml:space="preserve">De </w:t>
      </w:r>
      <w:r w:rsidR="00E153C6">
        <w:rPr>
          <w:rFonts w:ascii="Verdana" w:hAnsi="Verdana"/>
          <w:color w:val="000000"/>
          <w:spacing w:val="15"/>
          <w:sz w:val="20"/>
          <w:szCs w:val="20"/>
        </w:rPr>
        <w:t>VNN</w:t>
      </w:r>
      <w:r>
        <w:rPr>
          <w:rFonts w:ascii="Verdana" w:hAnsi="Verdana"/>
          <w:color w:val="000000"/>
          <w:spacing w:val="15"/>
          <w:sz w:val="20"/>
          <w:szCs w:val="20"/>
        </w:rPr>
        <w:t xml:space="preserve"> respecteert en voorziet in de volgende rechten van </w:t>
      </w:r>
      <w:r w:rsidR="00924C0A">
        <w:rPr>
          <w:rFonts w:ascii="Verdana" w:hAnsi="Verdana"/>
          <w:color w:val="000000"/>
          <w:spacing w:val="15"/>
          <w:sz w:val="20"/>
          <w:szCs w:val="20"/>
        </w:rPr>
        <w:t xml:space="preserve">de leden </w:t>
      </w:r>
      <w:r>
        <w:rPr>
          <w:rFonts w:ascii="Verdana" w:hAnsi="Verdana"/>
          <w:color w:val="000000"/>
          <w:spacing w:val="15"/>
          <w:sz w:val="20"/>
          <w:szCs w:val="20"/>
        </w:rPr>
        <w:t>met betrekking tot van toepassing zijnde verwerkingen van persoonsgegevens:</w:t>
      </w:r>
    </w:p>
    <w:p w14:paraId="5F280F7D" w14:textId="77777777" w:rsidR="00201D5F" w:rsidRDefault="00201D5F" w:rsidP="000E7198">
      <w:pPr>
        <w:pStyle w:val="Geenafstand"/>
        <w:spacing w:line="276" w:lineRule="auto"/>
        <w:rPr>
          <w:rFonts w:ascii="Arial" w:hAnsi="Arial" w:cs="Arial"/>
          <w:b/>
          <w:lang w:eastAsia="nl-NL"/>
        </w:rPr>
      </w:pPr>
    </w:p>
    <w:p w14:paraId="1EE70D0C" w14:textId="167D3275" w:rsidR="001923DA" w:rsidRDefault="00201D5F" w:rsidP="000E7198">
      <w:pPr>
        <w:pStyle w:val="Geenafstand"/>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I</w:t>
      </w:r>
      <w:r w:rsidR="002B2F6F" w:rsidRPr="00684B08">
        <w:rPr>
          <w:rFonts w:ascii="Verdana" w:hAnsi="Verdana"/>
          <w:color w:val="000000"/>
          <w:spacing w:val="15"/>
          <w:sz w:val="20"/>
          <w:szCs w:val="20"/>
          <w:u w:val="single"/>
        </w:rPr>
        <w:t>nzage</w:t>
      </w:r>
      <w:r>
        <w:rPr>
          <w:rFonts w:ascii="Verdana" w:hAnsi="Verdana"/>
          <w:color w:val="000000"/>
          <w:spacing w:val="15"/>
          <w:sz w:val="20"/>
          <w:szCs w:val="20"/>
        </w:rPr>
        <w:t>:</w:t>
      </w:r>
      <w:r w:rsidR="001923DA">
        <w:rPr>
          <w:rFonts w:ascii="Verdana" w:hAnsi="Verdana"/>
          <w:color w:val="000000"/>
          <w:spacing w:val="15"/>
          <w:sz w:val="20"/>
          <w:szCs w:val="20"/>
        </w:rPr>
        <w:t xml:space="preserve"> </w:t>
      </w:r>
      <w:r w:rsidR="00924C0A">
        <w:rPr>
          <w:rFonts w:ascii="Verdana" w:hAnsi="Verdana"/>
          <w:color w:val="000000"/>
          <w:spacing w:val="15"/>
          <w:sz w:val="20"/>
          <w:szCs w:val="20"/>
        </w:rPr>
        <w:t>Het lid</w:t>
      </w:r>
      <w:r w:rsidR="00327B9C" w:rsidRPr="001923DA">
        <w:rPr>
          <w:rFonts w:ascii="Verdana" w:hAnsi="Verdana"/>
          <w:color w:val="000000"/>
          <w:spacing w:val="15"/>
          <w:sz w:val="20"/>
          <w:szCs w:val="20"/>
        </w:rPr>
        <w:t xml:space="preserve"> heeft het recht om van de </w:t>
      </w:r>
      <w:r w:rsidR="00327B9C" w:rsidRPr="001923DA">
        <w:rPr>
          <w:rFonts w:ascii="Verdana" w:hAnsi="Verdana"/>
          <w:bCs/>
          <w:spacing w:val="15"/>
          <w:sz w:val="20"/>
          <w:szCs w:val="20"/>
        </w:rPr>
        <w:t>verwerkingsverantwoordelijke</w:t>
      </w:r>
      <w:r w:rsidR="00327B9C" w:rsidRPr="001923DA">
        <w:rPr>
          <w:rFonts w:ascii="Verdana" w:hAnsi="Verdana"/>
          <w:color w:val="000000"/>
          <w:spacing w:val="15"/>
          <w:sz w:val="20"/>
          <w:szCs w:val="20"/>
        </w:rPr>
        <w:t xml:space="preserve"> inzage te verkrijgen</w:t>
      </w:r>
      <w:r w:rsidR="002B2F6F" w:rsidRPr="001923DA">
        <w:rPr>
          <w:rFonts w:ascii="Verdana" w:hAnsi="Verdana"/>
          <w:color w:val="000000"/>
          <w:spacing w:val="15"/>
          <w:sz w:val="20"/>
          <w:szCs w:val="20"/>
        </w:rPr>
        <w:t xml:space="preserve"> </w:t>
      </w:r>
      <w:r w:rsidR="00975A30">
        <w:rPr>
          <w:rFonts w:ascii="Verdana" w:hAnsi="Verdana"/>
          <w:color w:val="000000"/>
          <w:spacing w:val="15"/>
          <w:sz w:val="20"/>
          <w:szCs w:val="20"/>
        </w:rPr>
        <w:t>over</w:t>
      </w:r>
      <w:r w:rsidR="002B2F6F" w:rsidRPr="001923DA">
        <w:rPr>
          <w:rFonts w:ascii="Verdana" w:hAnsi="Verdana"/>
          <w:color w:val="000000"/>
          <w:spacing w:val="15"/>
          <w:sz w:val="20"/>
          <w:szCs w:val="20"/>
        </w:rPr>
        <w:t xml:space="preserve"> voor </w:t>
      </w:r>
      <w:r w:rsidR="00924C0A">
        <w:rPr>
          <w:rFonts w:ascii="Verdana" w:hAnsi="Verdana"/>
          <w:color w:val="000000"/>
          <w:spacing w:val="15"/>
          <w:sz w:val="20"/>
          <w:szCs w:val="20"/>
        </w:rPr>
        <w:t>het lid</w:t>
      </w:r>
      <w:r w:rsidR="002B2F6F" w:rsidRPr="001923DA">
        <w:rPr>
          <w:rFonts w:ascii="Verdana" w:hAnsi="Verdana"/>
          <w:color w:val="000000"/>
          <w:spacing w:val="15"/>
          <w:sz w:val="20"/>
          <w:szCs w:val="20"/>
        </w:rPr>
        <w:t xml:space="preserve"> van toepassing zijnde verwerkingen van</w:t>
      </w:r>
      <w:r w:rsidR="00327B9C" w:rsidRPr="001923DA">
        <w:rPr>
          <w:rFonts w:ascii="Verdana" w:hAnsi="Verdana"/>
          <w:color w:val="000000"/>
          <w:spacing w:val="15"/>
          <w:sz w:val="20"/>
          <w:szCs w:val="20"/>
        </w:rPr>
        <w:t xml:space="preserve"> </w:t>
      </w:r>
      <w:r w:rsidR="00327B9C" w:rsidRPr="001923DA">
        <w:rPr>
          <w:rFonts w:ascii="Verdana" w:hAnsi="Verdana"/>
          <w:bCs/>
          <w:spacing w:val="15"/>
          <w:sz w:val="20"/>
          <w:szCs w:val="20"/>
        </w:rPr>
        <w:t>persoonsgegeven</w:t>
      </w:r>
      <w:r w:rsidR="00975A30">
        <w:rPr>
          <w:rFonts w:ascii="Verdana" w:hAnsi="Verdana"/>
          <w:bCs/>
          <w:spacing w:val="15"/>
          <w:sz w:val="20"/>
          <w:szCs w:val="20"/>
        </w:rPr>
        <w:t>s, waaronder informatie over</w:t>
      </w:r>
      <w:r w:rsidR="00975A30">
        <w:rPr>
          <w:rFonts w:ascii="Verdana" w:hAnsi="Verdana"/>
          <w:color w:val="000000"/>
          <w:spacing w:val="15"/>
          <w:sz w:val="20"/>
          <w:szCs w:val="20"/>
        </w:rPr>
        <w:t xml:space="preserve"> </w:t>
      </w:r>
      <w:r w:rsidR="00327B9C" w:rsidRPr="001923DA">
        <w:rPr>
          <w:rFonts w:ascii="Verdana" w:hAnsi="Verdana"/>
          <w:color w:val="000000"/>
          <w:spacing w:val="15"/>
          <w:sz w:val="20"/>
          <w:szCs w:val="20"/>
        </w:rPr>
        <w:t xml:space="preserve">de </w:t>
      </w:r>
      <w:r w:rsidR="00327B9C" w:rsidRPr="00773941">
        <w:rPr>
          <w:rFonts w:ascii="Verdana" w:hAnsi="Verdana"/>
          <w:iCs/>
          <w:color w:val="000000"/>
          <w:spacing w:val="15"/>
          <w:sz w:val="20"/>
          <w:szCs w:val="20"/>
        </w:rPr>
        <w:t>verwerkingsdoel</w:t>
      </w:r>
      <w:r w:rsidR="00327B9C" w:rsidRPr="00773941">
        <w:rPr>
          <w:rFonts w:ascii="Verdana" w:hAnsi="Verdana"/>
          <w:color w:val="000000"/>
          <w:spacing w:val="15"/>
          <w:sz w:val="20"/>
          <w:szCs w:val="20"/>
        </w:rPr>
        <w:t>einden</w:t>
      </w:r>
      <w:r w:rsidR="00975A30" w:rsidRPr="00773941">
        <w:rPr>
          <w:rFonts w:ascii="Verdana" w:hAnsi="Verdana"/>
          <w:color w:val="000000"/>
          <w:spacing w:val="15"/>
          <w:sz w:val="20"/>
          <w:szCs w:val="20"/>
        </w:rPr>
        <w:t xml:space="preserve">, rechtmatigheid van de bewerkingen, derden, </w:t>
      </w:r>
      <w:r w:rsidR="002B2F6F" w:rsidRPr="00773941">
        <w:rPr>
          <w:rFonts w:ascii="Verdana" w:hAnsi="Verdana"/>
          <w:color w:val="000000"/>
          <w:spacing w:val="15"/>
          <w:sz w:val="20"/>
          <w:szCs w:val="20"/>
        </w:rPr>
        <w:t>opslagtermijnen</w:t>
      </w:r>
      <w:r w:rsidR="00975A30" w:rsidRPr="00773941">
        <w:rPr>
          <w:rFonts w:ascii="Verdana" w:hAnsi="Verdana"/>
          <w:color w:val="000000"/>
          <w:spacing w:val="15"/>
          <w:sz w:val="20"/>
          <w:szCs w:val="20"/>
        </w:rPr>
        <w:t xml:space="preserve"> en maatregelen gegevensbescherming;</w:t>
      </w:r>
    </w:p>
    <w:p w14:paraId="20EC48A6" w14:textId="77777777" w:rsidR="001923DA" w:rsidRDefault="001923DA" w:rsidP="000E7198">
      <w:pPr>
        <w:pStyle w:val="Geenafstand"/>
        <w:spacing w:line="276" w:lineRule="auto"/>
        <w:ind w:left="360"/>
        <w:rPr>
          <w:rFonts w:ascii="Verdana" w:hAnsi="Verdana"/>
          <w:color w:val="000000"/>
          <w:spacing w:val="15"/>
          <w:sz w:val="20"/>
          <w:szCs w:val="20"/>
        </w:rPr>
      </w:pPr>
    </w:p>
    <w:p w14:paraId="56575A06" w14:textId="27A1A542" w:rsidR="00F1623B" w:rsidRPr="0076657A" w:rsidRDefault="002B2F6F" w:rsidP="000E7198">
      <w:pPr>
        <w:pStyle w:val="Geenafstand"/>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Rectificatie</w:t>
      </w:r>
      <w:r w:rsidR="00201D5F">
        <w:rPr>
          <w:rFonts w:ascii="Verdana" w:hAnsi="Verdana"/>
          <w:color w:val="000000"/>
          <w:spacing w:val="15"/>
          <w:sz w:val="20"/>
          <w:szCs w:val="20"/>
        </w:rPr>
        <w:t>:</w:t>
      </w:r>
      <w:r w:rsidR="00BA0EE7">
        <w:rPr>
          <w:rFonts w:ascii="Verdana" w:hAnsi="Verdana"/>
          <w:color w:val="000000"/>
          <w:spacing w:val="15"/>
          <w:sz w:val="20"/>
          <w:szCs w:val="20"/>
        </w:rPr>
        <w:t xml:space="preserve"> </w:t>
      </w:r>
      <w:r w:rsidR="00924C0A">
        <w:rPr>
          <w:rFonts w:ascii="Verdana" w:hAnsi="Verdana"/>
          <w:color w:val="000000"/>
          <w:spacing w:val="15"/>
          <w:sz w:val="20"/>
          <w:szCs w:val="20"/>
        </w:rPr>
        <w:t>Met inachtneming v</w:t>
      </w:r>
      <w:r w:rsidR="00BA0EE7" w:rsidRPr="00BA0EE7">
        <w:rPr>
          <w:rFonts w:ascii="Verdana" w:hAnsi="Verdana"/>
          <w:color w:val="000000"/>
          <w:spacing w:val="15"/>
          <w:sz w:val="20"/>
          <w:szCs w:val="20"/>
        </w:rPr>
        <w:t xml:space="preserve">an de doeleinden van de </w:t>
      </w:r>
      <w:r w:rsidR="00BA0EE7" w:rsidRPr="00BA0EE7">
        <w:rPr>
          <w:rFonts w:ascii="Verdana" w:hAnsi="Verdana"/>
          <w:bCs/>
          <w:spacing w:val="15"/>
          <w:sz w:val="20"/>
          <w:szCs w:val="20"/>
        </w:rPr>
        <w:t>verwerking</w:t>
      </w:r>
      <w:r w:rsidR="00BA0EE7" w:rsidRPr="00BA0EE7">
        <w:rPr>
          <w:rFonts w:ascii="Verdana" w:hAnsi="Verdana"/>
          <w:color w:val="000000"/>
          <w:spacing w:val="15"/>
          <w:sz w:val="20"/>
          <w:szCs w:val="20"/>
        </w:rPr>
        <w:t xml:space="preserve"> heeft </w:t>
      </w:r>
      <w:r w:rsidR="00924C0A">
        <w:rPr>
          <w:rFonts w:ascii="Verdana" w:hAnsi="Verdana"/>
          <w:color w:val="000000"/>
          <w:spacing w:val="15"/>
          <w:sz w:val="20"/>
          <w:szCs w:val="20"/>
        </w:rPr>
        <w:t>het lid</w:t>
      </w:r>
      <w:r w:rsidR="00BA0EE7" w:rsidRPr="00BA0EE7">
        <w:rPr>
          <w:rFonts w:ascii="Verdana" w:hAnsi="Verdana"/>
          <w:color w:val="000000"/>
          <w:spacing w:val="15"/>
          <w:sz w:val="20"/>
          <w:szCs w:val="20"/>
        </w:rPr>
        <w:t xml:space="preserve"> het recht </w:t>
      </w:r>
      <w:r w:rsidR="000955C4">
        <w:rPr>
          <w:rFonts w:ascii="Verdana" w:hAnsi="Verdana"/>
          <w:color w:val="000000"/>
          <w:spacing w:val="15"/>
          <w:sz w:val="20"/>
          <w:szCs w:val="20"/>
        </w:rPr>
        <w:t>rectificatie</w:t>
      </w:r>
      <w:r w:rsidR="00BA0EE7" w:rsidRPr="00BA0EE7">
        <w:rPr>
          <w:rFonts w:ascii="Verdana" w:hAnsi="Verdana"/>
          <w:color w:val="000000"/>
          <w:spacing w:val="15"/>
          <w:sz w:val="20"/>
          <w:szCs w:val="20"/>
        </w:rPr>
        <w:t xml:space="preserve"> van </w:t>
      </w:r>
      <w:r w:rsidR="000955C4">
        <w:rPr>
          <w:rFonts w:ascii="Verdana" w:hAnsi="Verdana"/>
          <w:color w:val="000000"/>
          <w:spacing w:val="15"/>
          <w:sz w:val="20"/>
          <w:szCs w:val="20"/>
        </w:rPr>
        <w:t xml:space="preserve">onjuiste of </w:t>
      </w:r>
      <w:r w:rsidR="00BA0EE7" w:rsidRPr="00BA0EE7">
        <w:rPr>
          <w:rFonts w:ascii="Verdana" w:hAnsi="Verdana"/>
          <w:color w:val="000000"/>
          <w:spacing w:val="15"/>
          <w:sz w:val="20"/>
          <w:szCs w:val="20"/>
        </w:rPr>
        <w:t xml:space="preserve">onvolledige </w:t>
      </w:r>
      <w:r w:rsidR="00BA0EE7" w:rsidRPr="00BA0EE7">
        <w:rPr>
          <w:rFonts w:ascii="Verdana" w:hAnsi="Verdana"/>
          <w:bCs/>
          <w:spacing w:val="15"/>
          <w:sz w:val="20"/>
          <w:szCs w:val="20"/>
        </w:rPr>
        <w:t>persoonsgegevens</w:t>
      </w:r>
      <w:r w:rsidR="00BA0EE7" w:rsidRPr="00BA0EE7">
        <w:rPr>
          <w:rFonts w:ascii="Verdana" w:hAnsi="Verdana"/>
          <w:color w:val="000000"/>
          <w:spacing w:val="15"/>
          <w:sz w:val="20"/>
          <w:szCs w:val="20"/>
        </w:rPr>
        <w:t xml:space="preserve"> te verkrijgen, onder meer door een aanvullende verklaring te verstrekken</w:t>
      </w:r>
      <w:r w:rsidR="000955C4">
        <w:rPr>
          <w:rFonts w:ascii="Verdana" w:hAnsi="Verdana"/>
          <w:color w:val="000000"/>
          <w:spacing w:val="15"/>
          <w:sz w:val="20"/>
          <w:szCs w:val="20"/>
        </w:rPr>
        <w:t>;</w:t>
      </w:r>
    </w:p>
    <w:p w14:paraId="70258A85" w14:textId="77777777" w:rsidR="00F1623B" w:rsidRDefault="00F1623B" w:rsidP="000E7198">
      <w:pPr>
        <w:pStyle w:val="Geenafstand"/>
        <w:spacing w:line="276" w:lineRule="auto"/>
        <w:rPr>
          <w:rFonts w:ascii="Verdana" w:hAnsi="Verdana"/>
          <w:color w:val="000000"/>
          <w:spacing w:val="15"/>
          <w:sz w:val="20"/>
          <w:szCs w:val="20"/>
        </w:rPr>
      </w:pPr>
    </w:p>
    <w:p w14:paraId="1F79A291" w14:textId="72D0AF4B" w:rsidR="001923DA" w:rsidRDefault="00201D5F" w:rsidP="000E7198">
      <w:pPr>
        <w:pStyle w:val="Geenafstand"/>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G</w:t>
      </w:r>
      <w:r w:rsidR="002B2F6F" w:rsidRPr="00684B08">
        <w:rPr>
          <w:rFonts w:ascii="Verdana" w:hAnsi="Verdana"/>
          <w:color w:val="000000"/>
          <w:spacing w:val="15"/>
          <w:sz w:val="20"/>
          <w:szCs w:val="20"/>
          <w:u w:val="single"/>
        </w:rPr>
        <w:t>egevenswissing</w:t>
      </w:r>
      <w:r>
        <w:rPr>
          <w:rFonts w:ascii="Verdana" w:hAnsi="Verdana"/>
          <w:color w:val="000000"/>
          <w:spacing w:val="15"/>
          <w:sz w:val="20"/>
          <w:szCs w:val="20"/>
        </w:rPr>
        <w:t>:</w:t>
      </w:r>
      <w:r w:rsidR="00BA0EE7">
        <w:rPr>
          <w:rFonts w:ascii="Verdana" w:hAnsi="Verdana"/>
          <w:color w:val="000000"/>
          <w:spacing w:val="15"/>
          <w:sz w:val="20"/>
          <w:szCs w:val="20"/>
        </w:rPr>
        <w:t xml:space="preserve"> </w:t>
      </w:r>
      <w:r w:rsidR="00924C0A">
        <w:rPr>
          <w:rFonts w:ascii="Verdana" w:hAnsi="Verdana"/>
          <w:color w:val="000000"/>
          <w:spacing w:val="15"/>
          <w:sz w:val="20"/>
          <w:szCs w:val="20"/>
        </w:rPr>
        <w:t>Het lid</w:t>
      </w:r>
      <w:r w:rsidR="000955C4" w:rsidRPr="000955C4">
        <w:rPr>
          <w:rFonts w:ascii="Verdana" w:hAnsi="Verdana"/>
          <w:color w:val="000000"/>
          <w:spacing w:val="15"/>
          <w:sz w:val="20"/>
          <w:szCs w:val="20"/>
        </w:rPr>
        <w:t xml:space="preserve"> heeft het recht van de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wissing van hem betreffende </w:t>
      </w:r>
      <w:r w:rsidR="000955C4" w:rsidRPr="000955C4">
        <w:rPr>
          <w:rFonts w:ascii="Verdana" w:hAnsi="Verdana"/>
          <w:bCs/>
          <w:spacing w:val="15"/>
          <w:sz w:val="20"/>
          <w:szCs w:val="20"/>
        </w:rPr>
        <w:t>persoonsgegevens</w:t>
      </w:r>
      <w:r w:rsidR="000955C4" w:rsidRPr="000955C4">
        <w:rPr>
          <w:rFonts w:ascii="Verdana" w:hAnsi="Verdana"/>
          <w:color w:val="000000"/>
          <w:spacing w:val="15"/>
          <w:sz w:val="20"/>
          <w:szCs w:val="20"/>
        </w:rPr>
        <w:t xml:space="preserve"> te verkrijgen en de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is verplicht </w:t>
      </w:r>
      <w:r w:rsidR="000955C4" w:rsidRPr="000955C4">
        <w:rPr>
          <w:rFonts w:ascii="Verdana" w:hAnsi="Verdana"/>
          <w:bCs/>
          <w:spacing w:val="15"/>
          <w:sz w:val="20"/>
          <w:szCs w:val="20"/>
        </w:rPr>
        <w:t>persoonsgegevens</w:t>
      </w:r>
      <w:r w:rsidR="000955C4" w:rsidRPr="000955C4">
        <w:rPr>
          <w:rFonts w:ascii="Verdana" w:hAnsi="Verdana"/>
          <w:color w:val="000000"/>
          <w:spacing w:val="15"/>
          <w:sz w:val="20"/>
          <w:szCs w:val="20"/>
        </w:rPr>
        <w:t xml:space="preserve"> zonder onredelijke vertraging te wissen</w:t>
      </w:r>
      <w:r w:rsidR="000955C4">
        <w:rPr>
          <w:rFonts w:ascii="Verdana" w:hAnsi="Verdana"/>
          <w:color w:val="000000"/>
          <w:spacing w:val="15"/>
          <w:sz w:val="20"/>
          <w:szCs w:val="20"/>
        </w:rPr>
        <w:t>;</w:t>
      </w:r>
    </w:p>
    <w:p w14:paraId="185E5245" w14:textId="77777777" w:rsidR="00BA0EE7" w:rsidRDefault="00BA0EE7" w:rsidP="000E7198">
      <w:pPr>
        <w:pStyle w:val="Geenafstand"/>
        <w:spacing w:line="276" w:lineRule="auto"/>
        <w:rPr>
          <w:rFonts w:ascii="Verdana" w:hAnsi="Verdana"/>
          <w:color w:val="000000"/>
          <w:spacing w:val="15"/>
          <w:sz w:val="20"/>
          <w:szCs w:val="20"/>
        </w:rPr>
      </w:pPr>
    </w:p>
    <w:p w14:paraId="7586E061" w14:textId="19911A60" w:rsidR="001923DA" w:rsidRDefault="00201D5F" w:rsidP="000E7198">
      <w:pPr>
        <w:pStyle w:val="Geenafstand"/>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O</w:t>
      </w:r>
      <w:r w:rsidR="002B2F6F" w:rsidRPr="00684B08">
        <w:rPr>
          <w:rFonts w:ascii="Verdana" w:hAnsi="Verdana"/>
          <w:color w:val="000000"/>
          <w:spacing w:val="15"/>
          <w:sz w:val="20"/>
          <w:szCs w:val="20"/>
          <w:u w:val="single"/>
        </w:rPr>
        <w:t>verdraagbaarheid</w:t>
      </w:r>
      <w:r>
        <w:rPr>
          <w:rFonts w:ascii="Verdana" w:hAnsi="Verdana"/>
          <w:color w:val="000000"/>
          <w:spacing w:val="15"/>
          <w:sz w:val="20"/>
          <w:szCs w:val="20"/>
        </w:rPr>
        <w:t>:</w:t>
      </w:r>
      <w:r w:rsidR="000955C4">
        <w:rPr>
          <w:rFonts w:ascii="Verdana" w:hAnsi="Verdana"/>
          <w:color w:val="000000"/>
          <w:spacing w:val="15"/>
          <w:sz w:val="20"/>
          <w:szCs w:val="20"/>
        </w:rPr>
        <w:t xml:space="preserve"> </w:t>
      </w:r>
      <w:r w:rsidR="00E153C6">
        <w:rPr>
          <w:rFonts w:ascii="Verdana" w:hAnsi="Verdana"/>
          <w:color w:val="000000"/>
          <w:spacing w:val="15"/>
          <w:sz w:val="20"/>
          <w:szCs w:val="20"/>
        </w:rPr>
        <w:t>Het lid</w:t>
      </w:r>
      <w:r w:rsidR="000955C4" w:rsidRPr="000955C4">
        <w:rPr>
          <w:rFonts w:ascii="Verdana" w:hAnsi="Verdana"/>
          <w:color w:val="000000"/>
          <w:spacing w:val="15"/>
          <w:sz w:val="20"/>
          <w:szCs w:val="20"/>
        </w:rPr>
        <w:t xml:space="preserve"> heeft het recht de hem betreffende persoonsgegevens, die hij aan een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heeft verstrekt, in een gestructureerde, gangbare en </w:t>
      </w:r>
      <w:r w:rsidR="00E153C6" w:rsidRPr="000955C4">
        <w:rPr>
          <w:rFonts w:ascii="Verdana" w:hAnsi="Verdana"/>
          <w:color w:val="000000"/>
          <w:spacing w:val="15"/>
          <w:sz w:val="20"/>
          <w:szCs w:val="20"/>
        </w:rPr>
        <w:t>machine leesbare</w:t>
      </w:r>
      <w:r w:rsidR="000955C4" w:rsidRPr="000955C4">
        <w:rPr>
          <w:rFonts w:ascii="Verdana" w:hAnsi="Verdana"/>
          <w:color w:val="000000"/>
          <w:spacing w:val="15"/>
          <w:sz w:val="20"/>
          <w:szCs w:val="20"/>
        </w:rPr>
        <w:t xml:space="preserve"> vorm te verkrijgen, en hij heeft het recht die gegevens aan een andere </w:t>
      </w:r>
      <w:r w:rsidR="000955C4" w:rsidRPr="000955C4">
        <w:rPr>
          <w:rFonts w:ascii="Verdana" w:hAnsi="Verdana"/>
          <w:bCs/>
          <w:spacing w:val="15"/>
          <w:sz w:val="20"/>
          <w:szCs w:val="20"/>
        </w:rPr>
        <w:t>verwerkingsverantwoordelijke</w:t>
      </w:r>
      <w:r w:rsidR="000955C4" w:rsidRPr="000955C4">
        <w:rPr>
          <w:rFonts w:ascii="Verdana" w:hAnsi="Verdana"/>
          <w:color w:val="000000"/>
          <w:spacing w:val="15"/>
          <w:sz w:val="20"/>
          <w:szCs w:val="20"/>
        </w:rPr>
        <w:t xml:space="preserve"> over te dragen</w:t>
      </w:r>
      <w:r w:rsidR="008355DE">
        <w:rPr>
          <w:rFonts w:ascii="Verdana" w:hAnsi="Verdana"/>
          <w:color w:val="000000"/>
          <w:spacing w:val="15"/>
          <w:sz w:val="20"/>
          <w:szCs w:val="20"/>
        </w:rPr>
        <w:t>;</w:t>
      </w:r>
    </w:p>
    <w:p w14:paraId="525AD5BC" w14:textId="77777777" w:rsidR="000955C4" w:rsidRDefault="000955C4" w:rsidP="000E7198">
      <w:pPr>
        <w:pStyle w:val="Geenafstand"/>
        <w:spacing w:line="276" w:lineRule="auto"/>
        <w:rPr>
          <w:rFonts w:ascii="Verdana" w:hAnsi="Verdana"/>
          <w:color w:val="000000"/>
          <w:spacing w:val="15"/>
          <w:sz w:val="20"/>
          <w:szCs w:val="20"/>
        </w:rPr>
      </w:pPr>
    </w:p>
    <w:p w14:paraId="01C667BD" w14:textId="68A272CD" w:rsidR="008355DE" w:rsidRPr="008355DE" w:rsidRDefault="00E153C6" w:rsidP="000E7198">
      <w:pPr>
        <w:pStyle w:val="Geenafstand"/>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lastRenderedPageBreak/>
        <w:t>Beperking</w:t>
      </w:r>
      <w:r>
        <w:rPr>
          <w:rFonts w:ascii="Verdana" w:hAnsi="Verdana"/>
          <w:color w:val="000000"/>
          <w:spacing w:val="15"/>
          <w:sz w:val="20"/>
          <w:szCs w:val="20"/>
        </w:rPr>
        <w:t>: Het lid</w:t>
      </w:r>
      <w:r w:rsidR="008355DE" w:rsidRPr="008355DE">
        <w:rPr>
          <w:rFonts w:ascii="Verdana" w:hAnsi="Verdana"/>
          <w:color w:val="000000"/>
          <w:spacing w:val="15"/>
          <w:sz w:val="20"/>
          <w:szCs w:val="20"/>
        </w:rPr>
        <w:t xml:space="preserve"> heeft het recht van de </w:t>
      </w:r>
      <w:r w:rsidR="008355DE" w:rsidRPr="008355DE">
        <w:rPr>
          <w:rFonts w:ascii="Verdana" w:hAnsi="Verdana"/>
          <w:bCs/>
          <w:spacing w:val="15"/>
          <w:sz w:val="20"/>
          <w:szCs w:val="20"/>
        </w:rPr>
        <w:t>verwerkingsverantwoordelijke</w:t>
      </w:r>
      <w:r w:rsidR="008355DE" w:rsidRPr="008355DE">
        <w:rPr>
          <w:rFonts w:ascii="Verdana" w:hAnsi="Verdana"/>
          <w:color w:val="000000"/>
          <w:spacing w:val="15"/>
          <w:sz w:val="20"/>
          <w:szCs w:val="20"/>
        </w:rPr>
        <w:t xml:space="preserve"> </w:t>
      </w:r>
      <w:r w:rsidR="008355DE">
        <w:rPr>
          <w:rFonts w:ascii="Verdana" w:hAnsi="Verdana"/>
          <w:color w:val="000000"/>
          <w:spacing w:val="15"/>
          <w:sz w:val="20"/>
          <w:szCs w:val="20"/>
        </w:rPr>
        <w:t xml:space="preserve">een tijdelijke </w:t>
      </w:r>
      <w:r w:rsidR="008355DE" w:rsidRPr="008355DE">
        <w:rPr>
          <w:rFonts w:ascii="Verdana" w:hAnsi="Verdana"/>
          <w:color w:val="000000"/>
          <w:spacing w:val="15"/>
          <w:sz w:val="20"/>
          <w:szCs w:val="20"/>
        </w:rPr>
        <w:t xml:space="preserve">beperking van de </w:t>
      </w:r>
      <w:r w:rsidR="008355DE" w:rsidRPr="008355DE">
        <w:rPr>
          <w:rFonts w:ascii="Verdana" w:hAnsi="Verdana"/>
          <w:bCs/>
          <w:spacing w:val="15"/>
          <w:sz w:val="20"/>
          <w:szCs w:val="20"/>
        </w:rPr>
        <w:t>verwerking</w:t>
      </w:r>
      <w:r w:rsidR="008355DE" w:rsidRPr="008355DE">
        <w:rPr>
          <w:rFonts w:ascii="Verdana" w:hAnsi="Verdana"/>
          <w:color w:val="000000"/>
          <w:spacing w:val="15"/>
          <w:sz w:val="20"/>
          <w:szCs w:val="20"/>
        </w:rPr>
        <w:t xml:space="preserve"> te verkrijgen</w:t>
      </w:r>
      <w:r w:rsidR="008355DE">
        <w:rPr>
          <w:rFonts w:ascii="Verdana" w:hAnsi="Verdana"/>
          <w:color w:val="000000"/>
          <w:spacing w:val="15"/>
          <w:sz w:val="20"/>
          <w:szCs w:val="20"/>
        </w:rPr>
        <w:t>, gedurende welke de verwerkingsverantwoordelijke alleen met toestemming van de betrokkene bewerkingen op betreffende gegevens mag uitvoeren;</w:t>
      </w:r>
    </w:p>
    <w:p w14:paraId="33867A5A" w14:textId="77777777" w:rsidR="008355DE" w:rsidRDefault="008355DE" w:rsidP="000E7198">
      <w:pPr>
        <w:pStyle w:val="Geenafstand"/>
        <w:spacing w:line="276" w:lineRule="auto"/>
        <w:rPr>
          <w:rFonts w:ascii="Verdana" w:hAnsi="Verdana"/>
          <w:color w:val="000000"/>
          <w:spacing w:val="15"/>
          <w:sz w:val="20"/>
          <w:szCs w:val="20"/>
        </w:rPr>
      </w:pPr>
    </w:p>
    <w:p w14:paraId="4910AD7B" w14:textId="5A05A7AF" w:rsidR="00201D5F" w:rsidRDefault="00565E8F" w:rsidP="000E7198">
      <w:pPr>
        <w:pStyle w:val="Geenafstand"/>
        <w:numPr>
          <w:ilvl w:val="0"/>
          <w:numId w:val="13"/>
        </w:numPr>
        <w:spacing w:line="276" w:lineRule="auto"/>
        <w:ind w:left="360"/>
        <w:rPr>
          <w:rFonts w:ascii="Verdana" w:hAnsi="Verdana"/>
          <w:color w:val="000000"/>
          <w:spacing w:val="15"/>
          <w:sz w:val="20"/>
          <w:szCs w:val="20"/>
        </w:rPr>
      </w:pPr>
      <w:r>
        <w:rPr>
          <w:rFonts w:ascii="Verdana" w:hAnsi="Verdana"/>
          <w:color w:val="000000"/>
          <w:spacing w:val="15"/>
          <w:sz w:val="20"/>
          <w:szCs w:val="20"/>
          <w:u w:val="single"/>
        </w:rPr>
        <w:t>G</w:t>
      </w:r>
      <w:r w:rsidR="00201D5F" w:rsidRPr="00684B08">
        <w:rPr>
          <w:rFonts w:ascii="Verdana" w:hAnsi="Verdana"/>
          <w:color w:val="000000"/>
          <w:spacing w:val="15"/>
          <w:sz w:val="20"/>
          <w:szCs w:val="20"/>
          <w:u w:val="single"/>
        </w:rPr>
        <w:t xml:space="preserve">eautomatiseerde </w:t>
      </w:r>
      <w:r>
        <w:rPr>
          <w:rFonts w:ascii="Verdana" w:hAnsi="Verdana"/>
          <w:color w:val="000000"/>
          <w:spacing w:val="15"/>
          <w:sz w:val="20"/>
          <w:szCs w:val="20"/>
          <w:u w:val="single"/>
        </w:rPr>
        <w:t>besluitvorming</w:t>
      </w:r>
      <w:r w:rsidR="00201D5F">
        <w:rPr>
          <w:rFonts w:ascii="Verdana" w:hAnsi="Verdana"/>
          <w:color w:val="000000"/>
          <w:spacing w:val="15"/>
          <w:sz w:val="20"/>
          <w:szCs w:val="20"/>
        </w:rPr>
        <w:t>:</w:t>
      </w:r>
      <w:r w:rsidR="008355DE">
        <w:rPr>
          <w:rFonts w:ascii="Verdana" w:hAnsi="Verdana"/>
          <w:color w:val="000000"/>
          <w:spacing w:val="15"/>
          <w:sz w:val="20"/>
          <w:szCs w:val="20"/>
        </w:rPr>
        <w:t xml:space="preserve"> </w:t>
      </w:r>
      <w:r w:rsidR="00E153C6">
        <w:rPr>
          <w:rFonts w:ascii="Verdana" w:hAnsi="Verdana"/>
          <w:color w:val="000000"/>
          <w:spacing w:val="15"/>
          <w:sz w:val="20"/>
          <w:szCs w:val="20"/>
        </w:rPr>
        <w:t>Het lid</w:t>
      </w:r>
      <w:r>
        <w:rPr>
          <w:rFonts w:ascii="Verdana" w:hAnsi="Verdana"/>
          <w:color w:val="000000"/>
          <w:spacing w:val="15"/>
          <w:sz w:val="20"/>
          <w:szCs w:val="20"/>
        </w:rPr>
        <w:t xml:space="preserve"> heeft het recht niet te worden onderworpen aan een uitsluitend op geautomatiseerde verwerking, waaronder profilering, gebaseerd besluit waaraan voor hem rechtsgevolgen zijn verbonden of dat hem anderszins in aanmerkelijke mate treft</w:t>
      </w:r>
    </w:p>
    <w:p w14:paraId="1FDC2FE9" w14:textId="77777777" w:rsidR="008355DE" w:rsidRDefault="008355DE" w:rsidP="000E7198">
      <w:pPr>
        <w:pStyle w:val="Geenafstand"/>
        <w:spacing w:line="276" w:lineRule="auto"/>
        <w:rPr>
          <w:rFonts w:ascii="Verdana" w:hAnsi="Verdana"/>
          <w:color w:val="000000"/>
          <w:spacing w:val="15"/>
          <w:sz w:val="20"/>
          <w:szCs w:val="20"/>
        </w:rPr>
      </w:pPr>
    </w:p>
    <w:p w14:paraId="5D26CA85" w14:textId="33CD2938" w:rsidR="002B2F6F" w:rsidRDefault="00201D5F" w:rsidP="000E7198">
      <w:pPr>
        <w:pStyle w:val="Geenafstand"/>
        <w:numPr>
          <w:ilvl w:val="0"/>
          <w:numId w:val="13"/>
        </w:numPr>
        <w:spacing w:line="276" w:lineRule="auto"/>
        <w:ind w:left="360"/>
        <w:rPr>
          <w:rFonts w:ascii="Verdana" w:hAnsi="Verdana"/>
          <w:color w:val="000000"/>
          <w:spacing w:val="15"/>
          <w:sz w:val="20"/>
          <w:szCs w:val="20"/>
        </w:rPr>
      </w:pPr>
      <w:r w:rsidRPr="00684B08">
        <w:rPr>
          <w:rFonts w:ascii="Verdana" w:hAnsi="Verdana"/>
          <w:color w:val="000000"/>
          <w:spacing w:val="15"/>
          <w:sz w:val="20"/>
          <w:szCs w:val="20"/>
          <w:u w:val="single"/>
        </w:rPr>
        <w:t>B</w:t>
      </w:r>
      <w:r w:rsidR="002B2F6F" w:rsidRPr="00684B08">
        <w:rPr>
          <w:rFonts w:ascii="Verdana" w:hAnsi="Verdana"/>
          <w:color w:val="000000"/>
          <w:spacing w:val="15"/>
          <w:sz w:val="20"/>
          <w:szCs w:val="20"/>
          <w:u w:val="single"/>
        </w:rPr>
        <w:t>ezwaar</w:t>
      </w:r>
      <w:r>
        <w:rPr>
          <w:rFonts w:ascii="Verdana" w:hAnsi="Verdana"/>
          <w:color w:val="000000"/>
          <w:spacing w:val="15"/>
          <w:sz w:val="20"/>
          <w:szCs w:val="20"/>
        </w:rPr>
        <w:t>:</w:t>
      </w:r>
      <w:r w:rsidR="008355DE">
        <w:rPr>
          <w:rFonts w:ascii="Verdana" w:hAnsi="Verdana"/>
          <w:color w:val="000000"/>
          <w:spacing w:val="15"/>
          <w:sz w:val="20"/>
          <w:szCs w:val="20"/>
        </w:rPr>
        <w:t xml:space="preserve"> </w:t>
      </w:r>
      <w:r w:rsidR="00E153C6">
        <w:rPr>
          <w:rFonts w:ascii="Verdana" w:hAnsi="Verdana"/>
          <w:color w:val="000000"/>
          <w:spacing w:val="15"/>
          <w:sz w:val="20"/>
          <w:szCs w:val="20"/>
        </w:rPr>
        <w:t>Het lid</w:t>
      </w:r>
      <w:r w:rsidR="00B14D59" w:rsidRPr="00B14D59">
        <w:rPr>
          <w:rFonts w:ascii="Verdana" w:hAnsi="Verdana"/>
          <w:color w:val="000000"/>
          <w:spacing w:val="15"/>
          <w:sz w:val="20"/>
          <w:szCs w:val="20"/>
        </w:rPr>
        <w:t xml:space="preserve"> heeft te allen tijde het recht om vanwege met zijn specifieke situatie verband houdende redenen bezwaar te maken tegen de </w:t>
      </w:r>
      <w:r w:rsidR="00B14D59" w:rsidRPr="00B14D59">
        <w:rPr>
          <w:rFonts w:ascii="Verdana" w:hAnsi="Verdana"/>
          <w:bCs/>
          <w:spacing w:val="15"/>
          <w:sz w:val="20"/>
          <w:szCs w:val="20"/>
        </w:rPr>
        <w:t>verwerking</w:t>
      </w:r>
      <w:r w:rsidR="00B14D59" w:rsidRPr="00B14D59">
        <w:rPr>
          <w:rFonts w:ascii="Verdana" w:hAnsi="Verdana"/>
          <w:color w:val="000000"/>
          <w:spacing w:val="15"/>
          <w:sz w:val="20"/>
          <w:szCs w:val="20"/>
        </w:rPr>
        <w:t xml:space="preserve"> van hem betreffende </w:t>
      </w:r>
      <w:r w:rsidR="00B14D59" w:rsidRPr="00B14D59">
        <w:rPr>
          <w:rFonts w:ascii="Verdana" w:hAnsi="Verdana"/>
          <w:bCs/>
          <w:spacing w:val="15"/>
          <w:sz w:val="20"/>
          <w:szCs w:val="20"/>
        </w:rPr>
        <w:t>persoonsgegevens</w:t>
      </w:r>
      <w:r w:rsidR="00B14D59" w:rsidRPr="00B14D59">
        <w:t xml:space="preserve">. </w:t>
      </w:r>
      <w:r w:rsidR="00565E8F">
        <w:t xml:space="preserve"> </w:t>
      </w:r>
      <w:r w:rsidR="00B14D59" w:rsidRPr="00B14D59">
        <w:rPr>
          <w:rFonts w:ascii="Verdana" w:hAnsi="Verdana"/>
          <w:color w:val="000000"/>
          <w:spacing w:val="15"/>
          <w:sz w:val="20"/>
          <w:szCs w:val="20"/>
        </w:rPr>
        <w:t xml:space="preserve">De </w:t>
      </w:r>
      <w:r w:rsidR="00B14D59" w:rsidRPr="00B14D59">
        <w:rPr>
          <w:rFonts w:ascii="Verdana" w:hAnsi="Verdana"/>
          <w:bCs/>
          <w:spacing w:val="15"/>
          <w:sz w:val="20"/>
          <w:szCs w:val="20"/>
        </w:rPr>
        <w:t>verwerkings</w:t>
      </w:r>
      <w:r w:rsidR="00565E8F">
        <w:rPr>
          <w:rFonts w:ascii="Verdana" w:hAnsi="Verdana"/>
          <w:bCs/>
          <w:spacing w:val="15"/>
          <w:sz w:val="20"/>
          <w:szCs w:val="20"/>
        </w:rPr>
        <w:t>-</w:t>
      </w:r>
      <w:r w:rsidR="00B14D59" w:rsidRPr="00B14D59">
        <w:rPr>
          <w:rFonts w:ascii="Verdana" w:hAnsi="Verdana"/>
          <w:bCs/>
          <w:spacing w:val="15"/>
          <w:sz w:val="20"/>
          <w:szCs w:val="20"/>
        </w:rPr>
        <w:t>verantwoordelijke</w:t>
      </w:r>
      <w:r w:rsidR="00B14D59" w:rsidRPr="00B14D59">
        <w:rPr>
          <w:rFonts w:ascii="Verdana" w:hAnsi="Verdana"/>
          <w:color w:val="000000"/>
          <w:spacing w:val="15"/>
          <w:sz w:val="20"/>
          <w:szCs w:val="20"/>
        </w:rPr>
        <w:t xml:space="preserve"> staakt de </w:t>
      </w:r>
      <w:r w:rsidR="00B14D59" w:rsidRPr="00B14D59">
        <w:rPr>
          <w:rFonts w:ascii="Verdana" w:hAnsi="Verdana"/>
          <w:bCs/>
          <w:spacing w:val="15"/>
          <w:sz w:val="20"/>
          <w:szCs w:val="20"/>
        </w:rPr>
        <w:t>verwerking</w:t>
      </w:r>
      <w:r w:rsidR="00B14D59" w:rsidRPr="00B14D59">
        <w:rPr>
          <w:rFonts w:ascii="Verdana" w:hAnsi="Verdana"/>
          <w:color w:val="000000"/>
          <w:spacing w:val="15"/>
          <w:sz w:val="20"/>
          <w:szCs w:val="20"/>
        </w:rPr>
        <w:t xml:space="preserve"> van de </w:t>
      </w:r>
      <w:r w:rsidR="00B14D59" w:rsidRPr="00B14D59">
        <w:rPr>
          <w:rFonts w:ascii="Verdana" w:hAnsi="Verdana"/>
          <w:bCs/>
          <w:spacing w:val="15"/>
          <w:sz w:val="20"/>
          <w:szCs w:val="20"/>
        </w:rPr>
        <w:t>persoonsgegevens</w:t>
      </w:r>
      <w:r w:rsidR="00B14D59" w:rsidRPr="00B14D59">
        <w:rPr>
          <w:rFonts w:ascii="Verdana" w:hAnsi="Verdana"/>
          <w:color w:val="000000"/>
          <w:spacing w:val="15"/>
          <w:sz w:val="20"/>
          <w:szCs w:val="20"/>
        </w:rPr>
        <w:t xml:space="preserve"> tenzij hij dwingende </w:t>
      </w:r>
      <w:r w:rsidR="00B14D59" w:rsidRPr="00B14D59">
        <w:rPr>
          <w:rFonts w:ascii="Verdana" w:hAnsi="Verdana"/>
          <w:bCs/>
          <w:spacing w:val="15"/>
          <w:sz w:val="20"/>
          <w:szCs w:val="20"/>
        </w:rPr>
        <w:t>gerechtvaardigde</w:t>
      </w:r>
      <w:r w:rsidR="00B14D59" w:rsidRPr="00B14D59">
        <w:rPr>
          <w:rFonts w:ascii="Verdana" w:hAnsi="Verdana"/>
          <w:color w:val="000000"/>
          <w:spacing w:val="15"/>
          <w:sz w:val="20"/>
          <w:szCs w:val="20"/>
        </w:rPr>
        <w:t xml:space="preserve"> gronden voor de </w:t>
      </w:r>
      <w:r w:rsidR="00B14D59" w:rsidRPr="00B14D59">
        <w:rPr>
          <w:rFonts w:ascii="Verdana" w:hAnsi="Verdana"/>
          <w:bCs/>
          <w:spacing w:val="15"/>
          <w:sz w:val="20"/>
          <w:szCs w:val="20"/>
        </w:rPr>
        <w:t>verwerking</w:t>
      </w:r>
      <w:r w:rsidR="00B14D59" w:rsidRPr="00B14D59">
        <w:rPr>
          <w:rFonts w:ascii="Verdana" w:hAnsi="Verdana"/>
          <w:color w:val="000000"/>
          <w:spacing w:val="15"/>
          <w:sz w:val="20"/>
          <w:szCs w:val="20"/>
        </w:rPr>
        <w:t xml:space="preserve"> aanvoert die zwaarder wegen dan de belangen, rechten en vrijheden van de </w:t>
      </w:r>
      <w:r w:rsidR="00B14D59" w:rsidRPr="00B14D59">
        <w:rPr>
          <w:rFonts w:ascii="Verdana" w:hAnsi="Verdana"/>
          <w:bCs/>
          <w:spacing w:val="15"/>
          <w:sz w:val="20"/>
          <w:szCs w:val="20"/>
        </w:rPr>
        <w:t>betrokkene</w:t>
      </w:r>
      <w:r w:rsidR="00B14D59">
        <w:rPr>
          <w:rFonts w:ascii="Verdana" w:hAnsi="Verdana"/>
          <w:color w:val="000000"/>
          <w:spacing w:val="15"/>
          <w:sz w:val="20"/>
          <w:szCs w:val="20"/>
        </w:rPr>
        <w:t>.</w:t>
      </w:r>
      <w:r w:rsidR="00B14D59">
        <w:t xml:space="preserve"> </w:t>
      </w:r>
    </w:p>
    <w:p w14:paraId="34343818" w14:textId="77777777" w:rsidR="00565E8F" w:rsidRDefault="00565E8F" w:rsidP="000E7198">
      <w:pPr>
        <w:pStyle w:val="Geenafstand"/>
        <w:spacing w:line="276" w:lineRule="auto"/>
        <w:rPr>
          <w:rFonts w:ascii="Verdana" w:hAnsi="Verdana"/>
          <w:color w:val="000000"/>
          <w:spacing w:val="15"/>
          <w:sz w:val="20"/>
          <w:szCs w:val="20"/>
        </w:rPr>
      </w:pPr>
    </w:p>
    <w:p w14:paraId="5258BA26" w14:textId="2E9A6E55" w:rsidR="00CE690A" w:rsidRPr="0076657A" w:rsidRDefault="00902DD8" w:rsidP="000E7198">
      <w:pPr>
        <w:pStyle w:val="Geenafstand"/>
        <w:spacing w:line="276" w:lineRule="auto"/>
        <w:rPr>
          <w:rFonts w:ascii="Verdana" w:hAnsi="Verdana"/>
          <w:color w:val="000000"/>
          <w:spacing w:val="15"/>
          <w:sz w:val="20"/>
          <w:szCs w:val="20"/>
        </w:rPr>
      </w:pPr>
      <w:r w:rsidRPr="0076657A">
        <w:rPr>
          <w:rFonts w:ascii="Verdana" w:hAnsi="Verdana"/>
          <w:color w:val="000000"/>
          <w:spacing w:val="15"/>
          <w:sz w:val="20"/>
          <w:szCs w:val="20"/>
        </w:rPr>
        <w:t xml:space="preserve">Voor </w:t>
      </w:r>
      <w:r w:rsidR="001F7AFA" w:rsidRPr="0076657A">
        <w:rPr>
          <w:rFonts w:ascii="Verdana" w:hAnsi="Verdana"/>
          <w:color w:val="000000"/>
          <w:spacing w:val="15"/>
          <w:sz w:val="20"/>
          <w:szCs w:val="20"/>
        </w:rPr>
        <w:t xml:space="preserve">de </w:t>
      </w:r>
      <w:r w:rsidRPr="0076657A">
        <w:rPr>
          <w:rFonts w:ascii="Verdana" w:hAnsi="Verdana"/>
          <w:color w:val="000000"/>
          <w:spacing w:val="15"/>
          <w:sz w:val="20"/>
          <w:szCs w:val="20"/>
        </w:rPr>
        <w:t>uitvoering van een of meerdere van bovenstaande rechten neemt u contact op met de verwerkingsverantwoordelijke</w:t>
      </w:r>
      <w:r w:rsidR="00E153C6" w:rsidRPr="0076657A">
        <w:rPr>
          <w:rFonts w:ascii="Verdana" w:hAnsi="Verdana"/>
          <w:color w:val="000000"/>
          <w:spacing w:val="15"/>
          <w:sz w:val="20"/>
          <w:szCs w:val="20"/>
        </w:rPr>
        <w:t>.</w:t>
      </w:r>
      <w:r w:rsidRPr="0076657A">
        <w:rPr>
          <w:rFonts w:ascii="Verdana" w:hAnsi="Verdana"/>
          <w:color w:val="000000"/>
          <w:spacing w:val="15"/>
          <w:sz w:val="20"/>
          <w:szCs w:val="20"/>
        </w:rPr>
        <w:t xml:space="preserve"> </w:t>
      </w:r>
    </w:p>
    <w:p w14:paraId="30EA1DF2" w14:textId="77777777" w:rsidR="000000DE" w:rsidRPr="003070C1" w:rsidRDefault="000000DE" w:rsidP="000E7198">
      <w:pPr>
        <w:spacing w:line="276" w:lineRule="auto"/>
        <w:ind w:left="567" w:hanging="567"/>
        <w:rPr>
          <w:rFonts w:ascii="Arial" w:hAnsi="Arial" w:cs="Arial"/>
          <w:bCs/>
          <w:szCs w:val="20"/>
        </w:rPr>
      </w:pPr>
    </w:p>
    <w:p w14:paraId="208B9419" w14:textId="77777777" w:rsidR="00A944B2" w:rsidRDefault="00A944B2" w:rsidP="000E7198">
      <w:pPr>
        <w:pStyle w:val="Geenafstand"/>
        <w:numPr>
          <w:ilvl w:val="0"/>
          <w:numId w:val="3"/>
        </w:numPr>
        <w:spacing w:line="276" w:lineRule="auto"/>
        <w:rPr>
          <w:rFonts w:ascii="Arial" w:hAnsi="Arial" w:cs="Arial"/>
          <w:b/>
          <w:lang w:eastAsia="nl-NL"/>
        </w:rPr>
      </w:pPr>
      <w:r>
        <w:rPr>
          <w:rFonts w:ascii="Arial" w:hAnsi="Arial" w:cs="Arial"/>
          <w:b/>
          <w:lang w:eastAsia="nl-NL"/>
        </w:rPr>
        <w:t>Plichten</w:t>
      </w:r>
    </w:p>
    <w:p w14:paraId="25BD4BFD" w14:textId="77777777" w:rsidR="000C7E17" w:rsidRPr="003070C1" w:rsidRDefault="000C7E17" w:rsidP="000E7198">
      <w:pPr>
        <w:spacing w:line="276" w:lineRule="auto"/>
        <w:ind w:left="567" w:hanging="567"/>
        <w:rPr>
          <w:rFonts w:ascii="Arial" w:hAnsi="Arial" w:cs="Arial"/>
          <w:bCs/>
          <w:szCs w:val="20"/>
        </w:rPr>
      </w:pPr>
    </w:p>
    <w:p w14:paraId="6A18F8A2" w14:textId="4857E868" w:rsidR="00B855C9" w:rsidRDefault="006B40B2" w:rsidP="000E7198">
      <w:pPr>
        <w:tabs>
          <w:tab w:val="left" w:pos="0"/>
        </w:tabs>
        <w:spacing w:line="276" w:lineRule="auto"/>
        <w:rPr>
          <w:rFonts w:ascii="Verdana" w:hAnsi="Verdana"/>
          <w:color w:val="000000"/>
          <w:spacing w:val="15"/>
          <w:szCs w:val="20"/>
        </w:rPr>
      </w:pPr>
      <w:r>
        <w:rPr>
          <w:rFonts w:ascii="Verdana" w:hAnsi="Verdana"/>
          <w:color w:val="000000"/>
          <w:spacing w:val="15"/>
          <w:szCs w:val="20"/>
        </w:rPr>
        <w:t xml:space="preserve">De </w:t>
      </w:r>
      <w:r w:rsidR="00E153C6">
        <w:rPr>
          <w:rFonts w:ascii="Verdana" w:hAnsi="Verdana"/>
          <w:color w:val="000000"/>
          <w:spacing w:val="15"/>
          <w:szCs w:val="20"/>
        </w:rPr>
        <w:t>VNN</w:t>
      </w:r>
      <w:r>
        <w:rPr>
          <w:rFonts w:ascii="Verdana" w:hAnsi="Verdana"/>
          <w:color w:val="000000"/>
          <w:spacing w:val="15"/>
          <w:szCs w:val="20"/>
        </w:rPr>
        <w:t xml:space="preserve"> faciliteert als</w:t>
      </w:r>
      <w:r w:rsidR="00647DE2">
        <w:rPr>
          <w:rFonts w:ascii="Verdana" w:hAnsi="Verdana"/>
          <w:color w:val="000000"/>
          <w:spacing w:val="15"/>
          <w:szCs w:val="20"/>
        </w:rPr>
        <w:t xml:space="preserve"> </w:t>
      </w:r>
      <w:r w:rsidR="00647DE2" w:rsidRPr="00647DE2">
        <w:rPr>
          <w:rFonts w:ascii="Verdana" w:hAnsi="Verdana"/>
          <w:bCs/>
          <w:spacing w:val="15"/>
          <w:szCs w:val="20"/>
        </w:rPr>
        <w:t>verwerkingsverantwoordelijke</w:t>
      </w:r>
      <w:r>
        <w:rPr>
          <w:rFonts w:ascii="Verdana" w:hAnsi="Verdana"/>
          <w:color w:val="000000"/>
          <w:spacing w:val="15"/>
          <w:szCs w:val="20"/>
        </w:rPr>
        <w:t xml:space="preserve"> </w:t>
      </w:r>
      <w:r w:rsidR="006B0C53">
        <w:rPr>
          <w:rFonts w:ascii="Verdana" w:hAnsi="Verdana"/>
          <w:color w:val="000000"/>
          <w:spacing w:val="15"/>
          <w:szCs w:val="20"/>
        </w:rPr>
        <w:t xml:space="preserve">in het kader van haar onderstaand beschreven plichten de </w:t>
      </w:r>
      <w:r>
        <w:rPr>
          <w:rFonts w:ascii="Verdana" w:hAnsi="Verdana"/>
          <w:color w:val="000000"/>
          <w:spacing w:val="15"/>
          <w:szCs w:val="20"/>
        </w:rPr>
        <w:t xml:space="preserve">tijdige en correcte </w:t>
      </w:r>
      <w:r w:rsidR="00647DE2">
        <w:rPr>
          <w:rFonts w:ascii="Verdana" w:hAnsi="Verdana"/>
          <w:color w:val="000000"/>
          <w:spacing w:val="15"/>
          <w:szCs w:val="20"/>
        </w:rPr>
        <w:t xml:space="preserve">uitoefening van de rechten van de </w:t>
      </w:r>
      <w:r w:rsidR="00E153C6">
        <w:rPr>
          <w:rFonts w:ascii="Verdana" w:hAnsi="Verdana"/>
          <w:bCs/>
          <w:spacing w:val="15"/>
          <w:szCs w:val="20"/>
        </w:rPr>
        <w:t>leden</w:t>
      </w:r>
      <w:r w:rsidR="006B0C53">
        <w:rPr>
          <w:rFonts w:ascii="Verdana" w:hAnsi="Verdana"/>
          <w:bCs/>
          <w:spacing w:val="15"/>
          <w:szCs w:val="20"/>
        </w:rPr>
        <w:t>:</w:t>
      </w:r>
      <w:r w:rsidR="00647DE2">
        <w:rPr>
          <w:rFonts w:ascii="Verdana" w:hAnsi="Verdana"/>
          <w:color w:val="000000"/>
          <w:spacing w:val="15"/>
          <w:szCs w:val="20"/>
        </w:rPr>
        <w:t xml:space="preserve"> </w:t>
      </w:r>
    </w:p>
    <w:p w14:paraId="5B0742E1" w14:textId="77777777" w:rsidR="006B40B2" w:rsidRDefault="006B40B2" w:rsidP="000E7198">
      <w:pPr>
        <w:tabs>
          <w:tab w:val="left" w:pos="0"/>
        </w:tabs>
        <w:spacing w:line="276" w:lineRule="auto"/>
        <w:rPr>
          <w:rFonts w:ascii="Arial" w:hAnsi="Arial" w:cs="Arial"/>
          <w:szCs w:val="20"/>
        </w:rPr>
      </w:pPr>
    </w:p>
    <w:p w14:paraId="409D9E62" w14:textId="61A8A010" w:rsidR="00A96A71" w:rsidRPr="006B40B2" w:rsidRDefault="00206D7A" w:rsidP="000E7198">
      <w:pPr>
        <w:pStyle w:val="Lijstalinea"/>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V</w:t>
      </w:r>
      <w:r w:rsidR="00A96A71" w:rsidRPr="006B40B2">
        <w:rPr>
          <w:rFonts w:ascii="Verdana" w:hAnsi="Verdana"/>
          <w:color w:val="000000"/>
          <w:spacing w:val="15"/>
          <w:szCs w:val="20"/>
          <w:u w:val="single"/>
        </w:rPr>
        <w:t>erantwoordingsplicht</w:t>
      </w:r>
      <w:r w:rsidR="00CA2DCA" w:rsidRPr="006B40B2">
        <w:rPr>
          <w:rFonts w:ascii="Verdana" w:hAnsi="Verdana"/>
          <w:color w:val="000000"/>
          <w:spacing w:val="15"/>
          <w:szCs w:val="20"/>
        </w:rPr>
        <w:t xml:space="preserve">: </w:t>
      </w:r>
      <w:r w:rsidR="00C471AD">
        <w:rPr>
          <w:rFonts w:ascii="Verdana" w:hAnsi="Verdana"/>
          <w:color w:val="000000"/>
          <w:spacing w:val="15"/>
          <w:szCs w:val="20"/>
        </w:rPr>
        <w:t xml:space="preserve">verwerkingsverantwoordelijke treft en onderhoud passende technische en organisatorische maatregelen om te waarborgen en te kunnen aantonen dat </w:t>
      </w:r>
      <w:r w:rsidR="00C471AD" w:rsidRPr="00C471AD">
        <w:rPr>
          <w:rFonts w:ascii="Verdana" w:hAnsi="Verdana"/>
          <w:bCs/>
          <w:spacing w:val="15"/>
          <w:szCs w:val="20"/>
        </w:rPr>
        <w:t>verwerking</w:t>
      </w:r>
      <w:r w:rsidR="00C471AD">
        <w:rPr>
          <w:rFonts w:ascii="Verdana" w:hAnsi="Verdana"/>
          <w:color w:val="000000"/>
          <w:spacing w:val="15"/>
          <w:szCs w:val="20"/>
        </w:rPr>
        <w:t xml:space="preserve"> in overeenstemm</w:t>
      </w:r>
      <w:r w:rsidR="0076657A">
        <w:rPr>
          <w:rFonts w:ascii="Verdana" w:hAnsi="Verdana"/>
          <w:color w:val="000000"/>
          <w:spacing w:val="15"/>
          <w:szCs w:val="20"/>
        </w:rPr>
        <w:t>ing met de wet wordt uitgevoerd.</w:t>
      </w:r>
    </w:p>
    <w:p w14:paraId="79D1FDF9" w14:textId="77777777" w:rsidR="006B40B2" w:rsidRDefault="006B40B2" w:rsidP="000E7198">
      <w:pPr>
        <w:tabs>
          <w:tab w:val="left" w:pos="0"/>
        </w:tabs>
        <w:spacing w:line="276" w:lineRule="auto"/>
        <w:rPr>
          <w:rFonts w:ascii="Verdana" w:hAnsi="Verdana"/>
          <w:color w:val="000000"/>
          <w:spacing w:val="15"/>
          <w:szCs w:val="20"/>
        </w:rPr>
      </w:pPr>
    </w:p>
    <w:p w14:paraId="08093AA3" w14:textId="40A0438B" w:rsidR="006B40B2" w:rsidRPr="006B40B2" w:rsidRDefault="006B40B2" w:rsidP="000E7198">
      <w:pPr>
        <w:pStyle w:val="Lijstalinea"/>
        <w:numPr>
          <w:ilvl w:val="0"/>
          <w:numId w:val="15"/>
        </w:numPr>
        <w:tabs>
          <w:tab w:val="left" w:pos="0"/>
        </w:tabs>
        <w:spacing w:line="276" w:lineRule="auto"/>
        <w:ind w:left="360"/>
        <w:rPr>
          <w:rFonts w:ascii="Verdana" w:hAnsi="Verdana"/>
          <w:color w:val="000000"/>
          <w:spacing w:val="15"/>
          <w:szCs w:val="20"/>
        </w:rPr>
      </w:pPr>
      <w:r w:rsidRPr="006B40B2">
        <w:rPr>
          <w:rFonts w:ascii="Verdana" w:hAnsi="Verdana"/>
          <w:color w:val="000000"/>
          <w:spacing w:val="15"/>
          <w:szCs w:val="20"/>
          <w:u w:val="single"/>
        </w:rPr>
        <w:t>Kennisgevingsplicht</w:t>
      </w:r>
      <w:r w:rsidRPr="006B40B2">
        <w:rPr>
          <w:rFonts w:ascii="Verdana" w:hAnsi="Verdana"/>
          <w:color w:val="000000"/>
          <w:spacing w:val="15"/>
          <w:szCs w:val="20"/>
        </w:rPr>
        <w:t xml:space="preserve">: </w:t>
      </w:r>
      <w:r w:rsidRPr="006B40B2">
        <w:rPr>
          <w:rFonts w:ascii="Verdana" w:hAnsi="Verdana"/>
          <w:bCs/>
          <w:spacing w:val="15"/>
          <w:szCs w:val="20"/>
        </w:rPr>
        <w:t>verwerkingsverantwoordelijke</w:t>
      </w:r>
      <w:r w:rsidRPr="006B40B2">
        <w:rPr>
          <w:rFonts w:ascii="Verdana" w:hAnsi="Verdana"/>
          <w:color w:val="000000"/>
          <w:spacing w:val="15"/>
          <w:szCs w:val="20"/>
        </w:rPr>
        <w:t xml:space="preserve"> stelt iedere ontvanger aan wie </w:t>
      </w:r>
      <w:r w:rsidRPr="006B40B2">
        <w:rPr>
          <w:rFonts w:ascii="Verdana" w:hAnsi="Verdana"/>
          <w:bCs/>
          <w:spacing w:val="15"/>
          <w:szCs w:val="20"/>
        </w:rPr>
        <w:t>persoonsgegevens</w:t>
      </w:r>
      <w:r w:rsidRPr="006B40B2">
        <w:rPr>
          <w:rFonts w:ascii="Verdana" w:hAnsi="Verdana"/>
          <w:color w:val="000000"/>
          <w:spacing w:val="15"/>
          <w:szCs w:val="20"/>
        </w:rPr>
        <w:t xml:space="preserve"> zijn verstrekt, in kennis van elke </w:t>
      </w:r>
      <w:r w:rsidRPr="00EC4D70">
        <w:rPr>
          <w:rFonts w:ascii="Verdana" w:hAnsi="Verdana"/>
          <w:i/>
          <w:color w:val="000000"/>
          <w:spacing w:val="15"/>
          <w:szCs w:val="20"/>
        </w:rPr>
        <w:t>rectificatie</w:t>
      </w:r>
      <w:r w:rsidRPr="006B40B2">
        <w:rPr>
          <w:rFonts w:ascii="Verdana" w:hAnsi="Verdana"/>
          <w:color w:val="000000"/>
          <w:spacing w:val="15"/>
          <w:szCs w:val="20"/>
        </w:rPr>
        <w:t xml:space="preserve"> of </w:t>
      </w:r>
      <w:r w:rsidRPr="00EC4D70">
        <w:rPr>
          <w:rFonts w:ascii="Verdana" w:hAnsi="Verdana"/>
          <w:i/>
          <w:color w:val="000000"/>
          <w:spacing w:val="15"/>
          <w:szCs w:val="20"/>
        </w:rPr>
        <w:t>wissing</w:t>
      </w:r>
      <w:r w:rsidRPr="006B40B2">
        <w:rPr>
          <w:rFonts w:ascii="Verdana" w:hAnsi="Verdana"/>
          <w:color w:val="000000"/>
          <w:spacing w:val="15"/>
          <w:szCs w:val="20"/>
        </w:rPr>
        <w:t xml:space="preserve"> van </w:t>
      </w:r>
      <w:r w:rsidRPr="006B40B2">
        <w:rPr>
          <w:rFonts w:ascii="Verdana" w:hAnsi="Verdana"/>
          <w:bCs/>
          <w:spacing w:val="15"/>
          <w:szCs w:val="20"/>
        </w:rPr>
        <w:t>persoonsgegevens</w:t>
      </w:r>
      <w:r w:rsidRPr="006B40B2">
        <w:rPr>
          <w:rFonts w:ascii="Verdana" w:hAnsi="Verdana"/>
          <w:color w:val="000000"/>
          <w:spacing w:val="15"/>
          <w:szCs w:val="20"/>
        </w:rPr>
        <w:t xml:space="preserve"> of </w:t>
      </w:r>
      <w:r w:rsidRPr="00EC4D70">
        <w:rPr>
          <w:rFonts w:ascii="Verdana" w:hAnsi="Verdana"/>
          <w:i/>
          <w:color w:val="000000"/>
          <w:spacing w:val="15"/>
          <w:szCs w:val="20"/>
        </w:rPr>
        <w:t>beperking</w:t>
      </w:r>
      <w:r w:rsidRPr="006B40B2">
        <w:rPr>
          <w:rFonts w:ascii="Verdana" w:hAnsi="Verdana"/>
          <w:color w:val="000000"/>
          <w:spacing w:val="15"/>
          <w:szCs w:val="20"/>
        </w:rPr>
        <w:t xml:space="preserve"> van de </w:t>
      </w:r>
      <w:r w:rsidRPr="006B40B2">
        <w:rPr>
          <w:rFonts w:ascii="Verdana" w:hAnsi="Verdana"/>
          <w:bCs/>
          <w:spacing w:val="15"/>
          <w:szCs w:val="20"/>
        </w:rPr>
        <w:t>verwerking</w:t>
      </w:r>
      <w:r w:rsidR="0076657A">
        <w:rPr>
          <w:rFonts w:ascii="Verdana" w:hAnsi="Verdana"/>
          <w:bCs/>
          <w:spacing w:val="15"/>
          <w:szCs w:val="20"/>
        </w:rPr>
        <w:t>.</w:t>
      </w:r>
    </w:p>
    <w:p w14:paraId="651B3862" w14:textId="77777777" w:rsidR="006B40B2" w:rsidRDefault="006B40B2" w:rsidP="000E7198">
      <w:pPr>
        <w:tabs>
          <w:tab w:val="left" w:pos="0"/>
        </w:tabs>
        <w:spacing w:line="276" w:lineRule="auto"/>
        <w:rPr>
          <w:rFonts w:ascii="Verdana" w:hAnsi="Verdana"/>
          <w:color w:val="000000"/>
          <w:spacing w:val="15"/>
          <w:szCs w:val="20"/>
        </w:rPr>
      </w:pPr>
    </w:p>
    <w:p w14:paraId="604EF824" w14:textId="03BD372D" w:rsidR="00A96A71" w:rsidRPr="006B40B2" w:rsidRDefault="00206D7A" w:rsidP="000E7198">
      <w:pPr>
        <w:pStyle w:val="Lijstalinea"/>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R</w:t>
      </w:r>
      <w:r w:rsidR="00A96A71" w:rsidRPr="006B40B2">
        <w:rPr>
          <w:rFonts w:ascii="Verdana" w:hAnsi="Verdana"/>
          <w:color w:val="000000"/>
          <w:spacing w:val="15"/>
          <w:szCs w:val="20"/>
          <w:u w:val="single"/>
        </w:rPr>
        <w:t>egisterplicht</w:t>
      </w:r>
      <w:r w:rsidR="00CA2DCA" w:rsidRPr="006B40B2">
        <w:rPr>
          <w:rFonts w:ascii="Verdana" w:hAnsi="Verdana"/>
          <w:color w:val="000000"/>
          <w:spacing w:val="15"/>
          <w:szCs w:val="20"/>
        </w:rPr>
        <w:t>:</w:t>
      </w:r>
      <w:r w:rsidR="00EC4D70">
        <w:rPr>
          <w:rFonts w:ascii="Verdana" w:hAnsi="Verdana"/>
          <w:color w:val="000000"/>
          <w:spacing w:val="15"/>
          <w:szCs w:val="20"/>
        </w:rPr>
        <w:t xml:space="preserve"> verwerkingsverantwoordelijke onderhoud een register van gegevensverwerkingen welke voorziet in een actueel overzicht van verwerking</w:t>
      </w:r>
      <w:r w:rsidR="00C471AD">
        <w:rPr>
          <w:rFonts w:ascii="Verdana" w:hAnsi="Verdana"/>
          <w:color w:val="000000"/>
          <w:spacing w:val="15"/>
          <w:szCs w:val="20"/>
        </w:rPr>
        <w:t xml:space="preserve">sdoeleinden, </w:t>
      </w:r>
      <w:r w:rsidR="00E153C6">
        <w:rPr>
          <w:rFonts w:ascii="Verdana" w:hAnsi="Verdana"/>
          <w:color w:val="000000"/>
          <w:spacing w:val="15"/>
          <w:szCs w:val="20"/>
        </w:rPr>
        <w:t>categorieën</w:t>
      </w:r>
      <w:r w:rsidR="00C471AD">
        <w:rPr>
          <w:rFonts w:ascii="Verdana" w:hAnsi="Verdana"/>
          <w:color w:val="000000"/>
          <w:spacing w:val="15"/>
          <w:szCs w:val="20"/>
        </w:rPr>
        <w:t xml:space="preserve"> persoonsgegevens, betrokkenen, ontvangers, bewaartermi</w:t>
      </w:r>
      <w:r w:rsidR="0076657A">
        <w:rPr>
          <w:rFonts w:ascii="Verdana" w:hAnsi="Verdana"/>
          <w:color w:val="000000"/>
          <w:spacing w:val="15"/>
          <w:szCs w:val="20"/>
        </w:rPr>
        <w:t>jnen en beveiligingsmaatregelen.</w:t>
      </w:r>
    </w:p>
    <w:p w14:paraId="50927689" w14:textId="77777777" w:rsidR="006B40B2" w:rsidRDefault="006B40B2" w:rsidP="000E7198">
      <w:pPr>
        <w:tabs>
          <w:tab w:val="left" w:pos="0"/>
        </w:tabs>
        <w:spacing w:line="276" w:lineRule="auto"/>
        <w:rPr>
          <w:rFonts w:ascii="Verdana" w:hAnsi="Verdana"/>
          <w:color w:val="000000"/>
          <w:spacing w:val="15"/>
          <w:szCs w:val="20"/>
        </w:rPr>
      </w:pPr>
    </w:p>
    <w:p w14:paraId="1DDA5078" w14:textId="7CB23D64" w:rsidR="00A96A71" w:rsidRPr="006B40B2" w:rsidRDefault="000B1E2B" w:rsidP="000E7198">
      <w:pPr>
        <w:pStyle w:val="Lijstalinea"/>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Geheimhoudingplicht</w:t>
      </w:r>
      <w:r w:rsidR="00CA2DCA" w:rsidRPr="006B40B2">
        <w:rPr>
          <w:rFonts w:ascii="Verdana" w:hAnsi="Verdana"/>
          <w:color w:val="000000"/>
          <w:spacing w:val="15"/>
          <w:szCs w:val="20"/>
        </w:rPr>
        <w:t>:</w:t>
      </w:r>
      <w:r>
        <w:rPr>
          <w:rFonts w:ascii="Verdana" w:hAnsi="Verdana"/>
          <w:color w:val="000000"/>
          <w:spacing w:val="15"/>
          <w:szCs w:val="20"/>
        </w:rPr>
        <w:t xml:space="preserve"> </w:t>
      </w:r>
      <w:r w:rsidR="00461C32">
        <w:rPr>
          <w:rFonts w:ascii="Verdana" w:hAnsi="Verdana"/>
          <w:color w:val="000000"/>
          <w:spacing w:val="15"/>
          <w:szCs w:val="20"/>
        </w:rPr>
        <w:t xml:space="preserve">verwerkingsverantwoordelijke hanteert geheimhouding met betrekking tot </w:t>
      </w:r>
      <w:r w:rsidR="00773941">
        <w:rPr>
          <w:rFonts w:ascii="Verdana" w:hAnsi="Verdana"/>
          <w:color w:val="000000"/>
          <w:spacing w:val="15"/>
          <w:szCs w:val="20"/>
        </w:rPr>
        <w:t xml:space="preserve">de </w:t>
      </w:r>
      <w:r w:rsidR="00461C32" w:rsidRPr="00461C32">
        <w:rPr>
          <w:rFonts w:ascii="Verdana" w:hAnsi="Verdana"/>
          <w:bCs/>
          <w:spacing w:val="15"/>
          <w:szCs w:val="20"/>
        </w:rPr>
        <w:t>persoonsgegevens</w:t>
      </w:r>
      <w:r w:rsidR="00461C32">
        <w:rPr>
          <w:rFonts w:ascii="Verdana" w:hAnsi="Verdana"/>
          <w:color w:val="000000"/>
          <w:spacing w:val="15"/>
          <w:szCs w:val="20"/>
        </w:rPr>
        <w:t xml:space="preserve"> die </w:t>
      </w:r>
      <w:r w:rsidR="00773941">
        <w:rPr>
          <w:rFonts w:ascii="Verdana" w:hAnsi="Verdana"/>
          <w:color w:val="000000"/>
          <w:spacing w:val="15"/>
          <w:szCs w:val="20"/>
        </w:rPr>
        <w:t xml:space="preserve">hij </w:t>
      </w:r>
      <w:r w:rsidR="0076657A">
        <w:rPr>
          <w:rFonts w:ascii="Verdana" w:hAnsi="Verdana"/>
          <w:color w:val="000000"/>
          <w:spacing w:val="15"/>
          <w:szCs w:val="20"/>
        </w:rPr>
        <w:t>heeft verkregen.</w:t>
      </w:r>
    </w:p>
    <w:p w14:paraId="5B4DD83E" w14:textId="77777777" w:rsidR="006B40B2" w:rsidRDefault="006B40B2" w:rsidP="000E7198">
      <w:pPr>
        <w:tabs>
          <w:tab w:val="left" w:pos="0"/>
        </w:tabs>
        <w:spacing w:line="276" w:lineRule="auto"/>
        <w:rPr>
          <w:rFonts w:ascii="Verdana" w:hAnsi="Verdana"/>
          <w:color w:val="000000"/>
          <w:spacing w:val="15"/>
          <w:szCs w:val="20"/>
        </w:rPr>
      </w:pPr>
    </w:p>
    <w:p w14:paraId="546DBBC2" w14:textId="7856B2D4" w:rsidR="00A944B2" w:rsidRPr="006B40B2" w:rsidRDefault="00206D7A" w:rsidP="000E7198">
      <w:pPr>
        <w:pStyle w:val="Lijstalinea"/>
        <w:numPr>
          <w:ilvl w:val="0"/>
          <w:numId w:val="15"/>
        </w:numPr>
        <w:tabs>
          <w:tab w:val="left" w:pos="0"/>
        </w:tabs>
        <w:spacing w:line="276" w:lineRule="auto"/>
        <w:ind w:left="360"/>
        <w:rPr>
          <w:rFonts w:ascii="Verdana" w:hAnsi="Verdana"/>
          <w:color w:val="000000"/>
          <w:spacing w:val="15"/>
          <w:szCs w:val="20"/>
        </w:rPr>
      </w:pPr>
      <w:r>
        <w:rPr>
          <w:rFonts w:ascii="Verdana" w:hAnsi="Verdana"/>
          <w:color w:val="000000"/>
          <w:spacing w:val="15"/>
          <w:szCs w:val="20"/>
          <w:u w:val="single"/>
        </w:rPr>
        <w:t>M</w:t>
      </w:r>
      <w:r w:rsidR="00A96A71" w:rsidRPr="006B40B2">
        <w:rPr>
          <w:rFonts w:ascii="Verdana" w:hAnsi="Verdana"/>
          <w:color w:val="000000"/>
          <w:spacing w:val="15"/>
          <w:szCs w:val="20"/>
          <w:u w:val="single"/>
        </w:rPr>
        <w:t>eldingsplicht</w:t>
      </w:r>
      <w:r w:rsidR="00CA2DCA" w:rsidRPr="006B40B2">
        <w:rPr>
          <w:rFonts w:ascii="Verdana" w:hAnsi="Verdana"/>
          <w:color w:val="000000"/>
          <w:spacing w:val="15"/>
          <w:szCs w:val="20"/>
        </w:rPr>
        <w:t>:</w:t>
      </w:r>
      <w:r w:rsidR="0092752B">
        <w:rPr>
          <w:rFonts w:ascii="Verdana" w:hAnsi="Verdana"/>
          <w:color w:val="000000"/>
          <w:spacing w:val="15"/>
          <w:szCs w:val="20"/>
        </w:rPr>
        <w:t xml:space="preserve"> verwerkingsverantwoordelijke </w:t>
      </w:r>
      <w:r w:rsidR="0092752B" w:rsidRPr="0092752B">
        <w:rPr>
          <w:rFonts w:ascii="Verdana" w:hAnsi="Verdana"/>
          <w:i/>
          <w:color w:val="000000"/>
          <w:spacing w:val="15"/>
          <w:szCs w:val="20"/>
        </w:rPr>
        <w:t>documenteert</w:t>
      </w:r>
      <w:r w:rsidR="0092752B">
        <w:rPr>
          <w:rFonts w:ascii="Verdana" w:hAnsi="Verdana"/>
          <w:color w:val="000000"/>
          <w:spacing w:val="15"/>
          <w:szCs w:val="20"/>
        </w:rPr>
        <w:t xml:space="preserve"> en </w:t>
      </w:r>
      <w:r w:rsidR="0092752B" w:rsidRPr="0092752B">
        <w:rPr>
          <w:rFonts w:ascii="Verdana" w:hAnsi="Verdana"/>
          <w:i/>
          <w:color w:val="000000"/>
          <w:spacing w:val="15"/>
          <w:szCs w:val="20"/>
        </w:rPr>
        <w:t>meld</w:t>
      </w:r>
      <w:r w:rsidR="00773941">
        <w:rPr>
          <w:rFonts w:ascii="Verdana" w:hAnsi="Verdana"/>
          <w:i/>
          <w:color w:val="000000"/>
          <w:spacing w:val="15"/>
          <w:szCs w:val="20"/>
        </w:rPr>
        <w:t>t</w:t>
      </w:r>
      <w:r w:rsidR="0092752B">
        <w:rPr>
          <w:rFonts w:ascii="Verdana" w:hAnsi="Verdana"/>
          <w:color w:val="000000"/>
          <w:spacing w:val="15"/>
          <w:szCs w:val="20"/>
        </w:rPr>
        <w:t xml:space="preserve"> elk </w:t>
      </w:r>
      <w:r w:rsidR="0092752B" w:rsidRPr="0092752B">
        <w:rPr>
          <w:rFonts w:ascii="Verdana" w:hAnsi="Verdana"/>
          <w:i/>
          <w:color w:val="000000"/>
          <w:spacing w:val="15"/>
          <w:szCs w:val="20"/>
        </w:rPr>
        <w:t>datalek</w:t>
      </w:r>
      <w:r w:rsidR="0092752B">
        <w:rPr>
          <w:rFonts w:ascii="Verdana" w:hAnsi="Verdana"/>
          <w:color w:val="000000"/>
          <w:spacing w:val="15"/>
          <w:szCs w:val="20"/>
        </w:rPr>
        <w:t xml:space="preserve"> welke zich in het kader van haar gegevensverwerkingen voor doet. Met deze documentatie moet de Autoriteit Persoonsgegevens (AP) kunnen controleren of aan de meldingsplicht is voldaan.</w:t>
      </w:r>
    </w:p>
    <w:p w14:paraId="721C9EF8" w14:textId="77777777" w:rsidR="0076657A" w:rsidRDefault="0076657A" w:rsidP="000E7198">
      <w:pPr>
        <w:tabs>
          <w:tab w:val="left" w:pos="0"/>
        </w:tabs>
        <w:spacing w:line="276" w:lineRule="auto"/>
        <w:rPr>
          <w:rFonts w:ascii="Arial" w:hAnsi="Arial" w:cs="Arial"/>
          <w:szCs w:val="20"/>
        </w:rPr>
      </w:pPr>
    </w:p>
    <w:p w14:paraId="03F74B16" w14:textId="77777777" w:rsidR="00A4134B" w:rsidRDefault="00A4134B" w:rsidP="000E7198">
      <w:pPr>
        <w:pStyle w:val="Geenafstand"/>
        <w:numPr>
          <w:ilvl w:val="0"/>
          <w:numId w:val="3"/>
        </w:numPr>
        <w:spacing w:line="276" w:lineRule="auto"/>
        <w:rPr>
          <w:rFonts w:ascii="Arial" w:hAnsi="Arial" w:cs="Arial"/>
          <w:b/>
          <w:lang w:eastAsia="nl-NL"/>
        </w:rPr>
      </w:pPr>
      <w:r>
        <w:rPr>
          <w:rFonts w:ascii="Arial" w:hAnsi="Arial" w:cs="Arial"/>
          <w:b/>
          <w:lang w:eastAsia="nl-NL"/>
        </w:rPr>
        <w:t>Toestemming</w:t>
      </w:r>
    </w:p>
    <w:p w14:paraId="4F0B8D60" w14:textId="77777777" w:rsidR="0076657A" w:rsidRDefault="0076657A" w:rsidP="0076657A">
      <w:pPr>
        <w:pStyle w:val="Geenafstand"/>
        <w:spacing w:line="276" w:lineRule="auto"/>
        <w:rPr>
          <w:rFonts w:ascii="Arial" w:hAnsi="Arial" w:cs="Arial"/>
          <w:b/>
          <w:lang w:eastAsia="nl-NL"/>
        </w:rPr>
      </w:pPr>
      <w:bookmarkStart w:id="1" w:name="_GoBack"/>
      <w:bookmarkEnd w:id="1"/>
    </w:p>
    <w:p w14:paraId="0F150620" w14:textId="75877E7B" w:rsidR="00F1623B" w:rsidRDefault="00A4134B" w:rsidP="000E7198">
      <w:pPr>
        <w:spacing w:before="100" w:after="280" w:line="276" w:lineRule="auto"/>
        <w:rPr>
          <w:rFonts w:ascii="Verdana" w:hAnsi="Verdana"/>
          <w:color w:val="000000"/>
          <w:spacing w:val="15"/>
          <w:szCs w:val="20"/>
        </w:rPr>
      </w:pPr>
      <w:r>
        <w:rPr>
          <w:rFonts w:ascii="Verdana" w:hAnsi="Verdana"/>
          <w:color w:val="000000"/>
          <w:spacing w:val="15"/>
          <w:szCs w:val="20"/>
        </w:rPr>
        <w:lastRenderedPageBreak/>
        <w:t xml:space="preserve">Om van onze diensten gebruik te </w:t>
      </w:r>
      <w:r w:rsidR="00F1623B">
        <w:rPr>
          <w:rFonts w:ascii="Verdana" w:hAnsi="Verdana"/>
          <w:color w:val="000000"/>
          <w:spacing w:val="15"/>
          <w:szCs w:val="20"/>
        </w:rPr>
        <w:t xml:space="preserve">blijven </w:t>
      </w:r>
      <w:r>
        <w:rPr>
          <w:rFonts w:ascii="Verdana" w:hAnsi="Verdana"/>
          <w:color w:val="000000"/>
          <w:spacing w:val="15"/>
          <w:szCs w:val="20"/>
        </w:rPr>
        <w:t xml:space="preserve">maken vragen wij u </w:t>
      </w:r>
      <w:r w:rsidR="00B1505C">
        <w:rPr>
          <w:rFonts w:ascii="Verdana" w:hAnsi="Verdana"/>
          <w:color w:val="000000"/>
          <w:spacing w:val="15"/>
          <w:szCs w:val="20"/>
        </w:rPr>
        <w:t xml:space="preserve">aandachtig </w:t>
      </w:r>
      <w:r>
        <w:rPr>
          <w:rFonts w:ascii="Verdana" w:hAnsi="Verdana"/>
          <w:color w:val="000000"/>
          <w:spacing w:val="15"/>
          <w:szCs w:val="20"/>
        </w:rPr>
        <w:t>kennis te nemen</w:t>
      </w:r>
      <w:r w:rsidR="00A42C28">
        <w:rPr>
          <w:rFonts w:ascii="Verdana" w:hAnsi="Verdana"/>
          <w:color w:val="000000"/>
          <w:spacing w:val="15"/>
          <w:szCs w:val="20"/>
        </w:rPr>
        <w:t xml:space="preserve"> van</w:t>
      </w:r>
      <w:r>
        <w:rPr>
          <w:rFonts w:ascii="Verdana" w:hAnsi="Verdana"/>
          <w:color w:val="000000"/>
          <w:spacing w:val="15"/>
          <w:szCs w:val="20"/>
        </w:rPr>
        <w:t xml:space="preserve"> deze privacy verklaring. </w:t>
      </w:r>
    </w:p>
    <w:p w14:paraId="2C7D32AE" w14:textId="5B83DF1F" w:rsidR="00773941" w:rsidRDefault="00773941" w:rsidP="000E7198">
      <w:pPr>
        <w:spacing w:before="100" w:after="280" w:line="276" w:lineRule="auto"/>
        <w:rPr>
          <w:rFonts w:ascii="Verdana" w:hAnsi="Verdana"/>
          <w:color w:val="000000"/>
          <w:spacing w:val="15"/>
          <w:szCs w:val="20"/>
        </w:rPr>
      </w:pPr>
      <w:r>
        <w:rPr>
          <w:rFonts w:ascii="Verdana" w:hAnsi="Verdana"/>
          <w:color w:val="000000"/>
          <w:spacing w:val="15"/>
          <w:szCs w:val="20"/>
        </w:rPr>
        <w:t xml:space="preserve">Indien u </w:t>
      </w:r>
      <w:r w:rsidRPr="00773941">
        <w:rPr>
          <w:rFonts w:ascii="Verdana" w:hAnsi="Verdana"/>
          <w:b/>
          <w:color w:val="000000"/>
          <w:spacing w:val="15"/>
          <w:szCs w:val="20"/>
          <w:u w:val="single"/>
        </w:rPr>
        <w:t>niet akkoord gaat</w:t>
      </w:r>
      <w:r>
        <w:rPr>
          <w:rFonts w:ascii="Verdana" w:hAnsi="Verdana"/>
          <w:color w:val="000000"/>
          <w:spacing w:val="15"/>
          <w:szCs w:val="20"/>
        </w:rPr>
        <w:t xml:space="preserve"> met de verklaring verzoeken wi</w:t>
      </w:r>
      <w:r w:rsidR="0076657A">
        <w:rPr>
          <w:rFonts w:ascii="Verdana" w:hAnsi="Verdana"/>
          <w:color w:val="000000"/>
          <w:spacing w:val="15"/>
          <w:szCs w:val="20"/>
        </w:rPr>
        <w:t>j u contact op te nemen met de s</w:t>
      </w:r>
      <w:r>
        <w:rPr>
          <w:rFonts w:ascii="Verdana" w:hAnsi="Verdana"/>
          <w:color w:val="000000"/>
          <w:spacing w:val="15"/>
          <w:szCs w:val="20"/>
        </w:rPr>
        <w:t xml:space="preserve">ecretaris </w:t>
      </w:r>
      <w:r w:rsidR="0076657A">
        <w:rPr>
          <w:rFonts w:ascii="Verdana" w:hAnsi="Verdana"/>
          <w:color w:val="000000"/>
          <w:spacing w:val="15"/>
          <w:szCs w:val="20"/>
        </w:rPr>
        <w:t xml:space="preserve">van de </w:t>
      </w:r>
      <w:r>
        <w:rPr>
          <w:rFonts w:ascii="Verdana" w:hAnsi="Verdana"/>
          <w:color w:val="000000"/>
          <w:spacing w:val="15"/>
          <w:szCs w:val="20"/>
        </w:rPr>
        <w:t xml:space="preserve">VNN. </w:t>
      </w:r>
    </w:p>
    <w:p w14:paraId="41083660" w14:textId="5A0E10AE" w:rsidR="00B47783" w:rsidRPr="00A4134B" w:rsidRDefault="00773941" w:rsidP="000E7198">
      <w:pPr>
        <w:spacing w:before="100" w:after="280" w:line="276" w:lineRule="auto"/>
        <w:rPr>
          <w:rFonts w:ascii="Verdana" w:hAnsi="Verdana"/>
          <w:color w:val="000000"/>
          <w:spacing w:val="15"/>
          <w:szCs w:val="20"/>
        </w:rPr>
      </w:pPr>
      <w:r w:rsidRPr="00773941">
        <w:rPr>
          <w:rFonts w:ascii="Verdana" w:hAnsi="Verdana"/>
          <w:b/>
          <w:color w:val="000000"/>
          <w:spacing w:val="15"/>
          <w:szCs w:val="20"/>
          <w:u w:val="single"/>
        </w:rPr>
        <w:t>Bij geen reactie</w:t>
      </w:r>
      <w:r w:rsidR="00A4134B">
        <w:rPr>
          <w:rFonts w:ascii="Verdana" w:hAnsi="Verdana"/>
          <w:color w:val="000000"/>
          <w:spacing w:val="15"/>
          <w:szCs w:val="20"/>
        </w:rPr>
        <w:t xml:space="preserve"> geeft u </w:t>
      </w:r>
      <w:r w:rsidR="00DF1724">
        <w:rPr>
          <w:rFonts w:ascii="Verdana" w:hAnsi="Verdana"/>
          <w:color w:val="000000"/>
          <w:spacing w:val="15"/>
          <w:szCs w:val="20"/>
        </w:rPr>
        <w:t xml:space="preserve">de organisatie </w:t>
      </w:r>
      <w:r w:rsidR="00A4134B">
        <w:rPr>
          <w:rFonts w:ascii="Verdana" w:hAnsi="Verdana"/>
          <w:color w:val="000000"/>
          <w:spacing w:val="15"/>
          <w:szCs w:val="20"/>
        </w:rPr>
        <w:t>uitdrukkelijk toestemming uw persoonsgegevens in lijn met deze privacy verklaring te verwerken.</w:t>
      </w:r>
    </w:p>
    <w:p w14:paraId="731AE13B" w14:textId="77777777" w:rsidR="003A79A7" w:rsidRDefault="003A79A7" w:rsidP="000E7198">
      <w:pPr>
        <w:pStyle w:val="Geenafstand"/>
        <w:numPr>
          <w:ilvl w:val="0"/>
          <w:numId w:val="3"/>
        </w:numPr>
        <w:spacing w:line="276" w:lineRule="auto"/>
        <w:rPr>
          <w:rFonts w:ascii="Arial" w:hAnsi="Arial" w:cs="Arial"/>
          <w:b/>
          <w:lang w:eastAsia="nl-NL"/>
        </w:rPr>
      </w:pPr>
      <w:r>
        <w:rPr>
          <w:rFonts w:ascii="Arial" w:hAnsi="Arial" w:cs="Arial"/>
          <w:b/>
          <w:lang w:eastAsia="nl-NL"/>
        </w:rPr>
        <w:t>Contact</w:t>
      </w:r>
    </w:p>
    <w:p w14:paraId="693F84E6" w14:textId="77777777" w:rsidR="00D0607A" w:rsidRDefault="00D0607A" w:rsidP="000E7198">
      <w:pPr>
        <w:spacing w:line="276" w:lineRule="auto"/>
        <w:rPr>
          <w:rFonts w:ascii="Arial" w:hAnsi="Arial" w:cs="Arial"/>
          <w:szCs w:val="20"/>
        </w:rPr>
      </w:pPr>
    </w:p>
    <w:p w14:paraId="341F49B1" w14:textId="6D139295" w:rsidR="003A79A7" w:rsidRDefault="00D30336" w:rsidP="000E7198">
      <w:pPr>
        <w:spacing w:line="276" w:lineRule="auto"/>
        <w:rPr>
          <w:rFonts w:ascii="Verdana" w:hAnsi="Verdana"/>
          <w:color w:val="000000"/>
          <w:spacing w:val="15"/>
          <w:szCs w:val="20"/>
        </w:rPr>
      </w:pPr>
      <w:r>
        <w:rPr>
          <w:rFonts w:ascii="Verdana" w:hAnsi="Verdana"/>
          <w:color w:val="000000"/>
          <w:spacing w:val="15"/>
          <w:szCs w:val="20"/>
        </w:rPr>
        <w:t>Voor de contact gegevens van de VNN verwijzen wij naar het</w:t>
      </w:r>
      <w:r w:rsidR="009F5D6C">
        <w:rPr>
          <w:rFonts w:ascii="Verdana" w:hAnsi="Verdana"/>
          <w:color w:val="000000"/>
          <w:spacing w:val="15"/>
          <w:szCs w:val="20"/>
        </w:rPr>
        <w:t xml:space="preserve"> </w:t>
      </w:r>
      <w:r w:rsidR="00A42C28">
        <w:rPr>
          <w:rFonts w:ascii="Verdana" w:hAnsi="Verdana"/>
          <w:color w:val="000000"/>
          <w:spacing w:val="15"/>
          <w:szCs w:val="20"/>
        </w:rPr>
        <w:t>meest recente</w:t>
      </w:r>
      <w:r>
        <w:rPr>
          <w:rFonts w:ascii="Verdana" w:hAnsi="Verdana"/>
          <w:color w:val="000000"/>
          <w:spacing w:val="15"/>
          <w:szCs w:val="20"/>
        </w:rPr>
        <w:t xml:space="preserve"> nummer van </w:t>
      </w:r>
      <w:r w:rsidR="00082C26">
        <w:rPr>
          <w:rFonts w:ascii="Verdana" w:hAnsi="Verdana"/>
          <w:color w:val="000000"/>
          <w:spacing w:val="15"/>
          <w:szCs w:val="20"/>
        </w:rPr>
        <w:t>Kontaktlinjen</w:t>
      </w:r>
      <w:r>
        <w:rPr>
          <w:rFonts w:ascii="Verdana" w:hAnsi="Verdana"/>
          <w:color w:val="000000"/>
          <w:spacing w:val="15"/>
          <w:szCs w:val="20"/>
        </w:rPr>
        <w:t xml:space="preserve">. Op de laatste pagina staan de </w:t>
      </w:r>
      <w:r w:rsidR="00F1623B">
        <w:rPr>
          <w:rFonts w:ascii="Verdana" w:hAnsi="Verdana"/>
          <w:color w:val="000000"/>
          <w:spacing w:val="15"/>
          <w:szCs w:val="20"/>
        </w:rPr>
        <w:t>actuele</w:t>
      </w:r>
      <w:r>
        <w:rPr>
          <w:rFonts w:ascii="Verdana" w:hAnsi="Verdana"/>
          <w:color w:val="000000"/>
          <w:spacing w:val="15"/>
          <w:szCs w:val="20"/>
        </w:rPr>
        <w:t xml:space="preserve"> gegevens.</w:t>
      </w:r>
    </w:p>
    <w:p w14:paraId="1ABF0EF3" w14:textId="77777777" w:rsidR="00F1623B" w:rsidRDefault="00F1623B" w:rsidP="000E7198">
      <w:pPr>
        <w:spacing w:line="276" w:lineRule="auto"/>
        <w:rPr>
          <w:rFonts w:ascii="Verdana" w:hAnsi="Verdana"/>
          <w:color w:val="000000"/>
          <w:spacing w:val="15"/>
          <w:szCs w:val="20"/>
        </w:rPr>
      </w:pPr>
    </w:p>
    <w:p w14:paraId="2EAD3C85" w14:textId="77777777" w:rsidR="00F1623B" w:rsidRDefault="00F1623B" w:rsidP="000E7198">
      <w:pPr>
        <w:spacing w:line="276" w:lineRule="auto"/>
        <w:rPr>
          <w:rFonts w:ascii="Verdana" w:hAnsi="Verdana"/>
          <w:color w:val="000000"/>
          <w:spacing w:val="15"/>
          <w:szCs w:val="20"/>
        </w:rPr>
      </w:pPr>
    </w:p>
    <w:p w14:paraId="46F795A7" w14:textId="45F1AE18" w:rsidR="00F1623B" w:rsidRDefault="00F1623B" w:rsidP="000E7198">
      <w:pPr>
        <w:spacing w:line="276" w:lineRule="auto"/>
        <w:rPr>
          <w:rFonts w:ascii="Arial" w:hAnsi="Arial" w:cs="Arial"/>
          <w:szCs w:val="20"/>
        </w:rPr>
      </w:pPr>
      <w:r>
        <w:rPr>
          <w:rFonts w:ascii="Verdana" w:hAnsi="Verdana"/>
          <w:color w:val="000000"/>
          <w:spacing w:val="15"/>
          <w:szCs w:val="20"/>
        </w:rPr>
        <w:t>Het bestuur Vereniging Nederland-Noorwegen</w:t>
      </w:r>
    </w:p>
    <w:p w14:paraId="2F5ADC99" w14:textId="38C8033E" w:rsidR="003A79A7" w:rsidRPr="003070C1" w:rsidRDefault="003A79A7" w:rsidP="000E7198">
      <w:pPr>
        <w:spacing w:line="276" w:lineRule="auto"/>
        <w:rPr>
          <w:rFonts w:ascii="Arial" w:hAnsi="Arial" w:cs="Arial"/>
          <w:szCs w:val="20"/>
        </w:rPr>
      </w:pPr>
    </w:p>
    <w:sectPr w:rsidR="003A79A7" w:rsidRPr="003070C1" w:rsidSect="006D2F1E">
      <w:footerReference w:type="even" r:id="rId8"/>
      <w:footerReference w:type="default" r:id="rId9"/>
      <w:pgSz w:w="11900" w:h="1682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6BC00" w14:textId="77777777" w:rsidR="009F5D6C" w:rsidRDefault="009F5D6C" w:rsidP="00465FAE">
      <w:r>
        <w:separator/>
      </w:r>
    </w:p>
  </w:endnote>
  <w:endnote w:type="continuationSeparator" w:id="0">
    <w:p w14:paraId="32201420" w14:textId="77777777" w:rsidR="009F5D6C" w:rsidRDefault="009F5D6C" w:rsidP="00465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2007" w14:textId="77777777" w:rsidR="0076657A" w:rsidRDefault="0076657A" w:rsidP="00EA36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4467C1C" w14:textId="77777777" w:rsidR="0076657A" w:rsidRDefault="0076657A" w:rsidP="0076657A">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915B" w14:textId="77777777" w:rsidR="0076657A" w:rsidRDefault="0076657A" w:rsidP="00EA366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300E087" w14:textId="77777777" w:rsidR="0076657A" w:rsidRDefault="0076657A" w:rsidP="0076657A">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CDB67E" w14:textId="77777777" w:rsidR="009F5D6C" w:rsidRDefault="009F5D6C" w:rsidP="00465FAE">
      <w:r>
        <w:separator/>
      </w:r>
    </w:p>
  </w:footnote>
  <w:footnote w:type="continuationSeparator" w:id="0">
    <w:p w14:paraId="5AA81E30" w14:textId="77777777" w:rsidR="009F5D6C" w:rsidRDefault="009F5D6C" w:rsidP="00465F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978"/>
    <w:multiLevelType w:val="multilevel"/>
    <w:tmpl w:val="A426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97C71"/>
    <w:multiLevelType w:val="hybridMultilevel"/>
    <w:tmpl w:val="85C2F59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E9A5820"/>
    <w:multiLevelType w:val="hybridMultilevel"/>
    <w:tmpl w:val="2006E4AE"/>
    <w:lvl w:ilvl="0" w:tplc="69B259A2">
      <w:start w:val="1"/>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3EF6F3C"/>
    <w:multiLevelType w:val="hybridMultilevel"/>
    <w:tmpl w:val="4AC48E2E"/>
    <w:lvl w:ilvl="0" w:tplc="69B259A2">
      <w:start w:val="1"/>
      <w:numFmt w:val="bullet"/>
      <w:lvlText w:val="-"/>
      <w:lvlJc w:val="left"/>
      <w:pPr>
        <w:ind w:left="360" w:hanging="360"/>
      </w:pPr>
      <w:rPr>
        <w:rFonts w:ascii="Verdana" w:eastAsia="Calibri"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1B3275B1"/>
    <w:multiLevelType w:val="hybridMultilevel"/>
    <w:tmpl w:val="A56223B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B5B32A0"/>
    <w:multiLevelType w:val="hybridMultilevel"/>
    <w:tmpl w:val="790C34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210A42E2"/>
    <w:multiLevelType w:val="hybridMultilevel"/>
    <w:tmpl w:val="646E3918"/>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217A753A"/>
    <w:multiLevelType w:val="hybridMultilevel"/>
    <w:tmpl w:val="E94463F2"/>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2BB33E26"/>
    <w:multiLevelType w:val="hybridMultilevel"/>
    <w:tmpl w:val="D32499AC"/>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40762057"/>
    <w:multiLevelType w:val="hybridMultilevel"/>
    <w:tmpl w:val="E26E10B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32368D0"/>
    <w:multiLevelType w:val="hybridMultilevel"/>
    <w:tmpl w:val="94F01E7A"/>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45AA60D1"/>
    <w:multiLevelType w:val="hybridMultilevel"/>
    <w:tmpl w:val="EAB23DDA"/>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48507BD5"/>
    <w:multiLevelType w:val="hybridMultilevel"/>
    <w:tmpl w:val="D37E017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AFD0ECA"/>
    <w:multiLevelType w:val="hybridMultilevel"/>
    <w:tmpl w:val="CDA832B0"/>
    <w:lvl w:ilvl="0" w:tplc="04130017">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5AD42E49"/>
    <w:multiLevelType w:val="hybridMultilevel"/>
    <w:tmpl w:val="85AE0602"/>
    <w:lvl w:ilvl="0" w:tplc="01986B86">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 w:numId="2">
    <w:abstractNumId w:val="14"/>
  </w:num>
  <w:num w:numId="3">
    <w:abstractNumId w:val="5"/>
  </w:num>
  <w:num w:numId="4">
    <w:abstractNumId w:val="2"/>
  </w:num>
  <w:num w:numId="5">
    <w:abstractNumId w:val="1"/>
  </w:num>
  <w:num w:numId="6">
    <w:abstractNumId w:val="13"/>
  </w:num>
  <w:num w:numId="7">
    <w:abstractNumId w:val="8"/>
  </w:num>
  <w:num w:numId="8">
    <w:abstractNumId w:val="7"/>
  </w:num>
  <w:num w:numId="9">
    <w:abstractNumId w:val="11"/>
  </w:num>
  <w:num w:numId="10">
    <w:abstractNumId w:val="10"/>
  </w:num>
  <w:num w:numId="11">
    <w:abstractNumId w:val="9"/>
  </w:num>
  <w:num w:numId="12">
    <w:abstractNumId w:val="4"/>
  </w:num>
  <w:num w:numId="13">
    <w:abstractNumId w:val="6"/>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90A"/>
    <w:rsid w:val="000000DE"/>
    <w:rsid w:val="0000178B"/>
    <w:rsid w:val="00004DFD"/>
    <w:rsid w:val="00011D24"/>
    <w:rsid w:val="00020CAF"/>
    <w:rsid w:val="00031176"/>
    <w:rsid w:val="00056816"/>
    <w:rsid w:val="0006507C"/>
    <w:rsid w:val="00082643"/>
    <w:rsid w:val="00082C26"/>
    <w:rsid w:val="000955C4"/>
    <w:rsid w:val="000B1E2B"/>
    <w:rsid w:val="000C66C0"/>
    <w:rsid w:val="000C7E17"/>
    <w:rsid w:val="000D5BED"/>
    <w:rsid w:val="000E058B"/>
    <w:rsid w:val="000E3019"/>
    <w:rsid w:val="000E7198"/>
    <w:rsid w:val="0010382C"/>
    <w:rsid w:val="00105D09"/>
    <w:rsid w:val="00110EE1"/>
    <w:rsid w:val="00123C10"/>
    <w:rsid w:val="00130F9B"/>
    <w:rsid w:val="00133802"/>
    <w:rsid w:val="001427AE"/>
    <w:rsid w:val="00146C28"/>
    <w:rsid w:val="001923DA"/>
    <w:rsid w:val="001B5A1B"/>
    <w:rsid w:val="001B60C3"/>
    <w:rsid w:val="001E68A9"/>
    <w:rsid w:val="001F0672"/>
    <w:rsid w:val="001F0C57"/>
    <w:rsid w:val="001F7AFA"/>
    <w:rsid w:val="00201D5F"/>
    <w:rsid w:val="00205D31"/>
    <w:rsid w:val="00206D7A"/>
    <w:rsid w:val="00243A56"/>
    <w:rsid w:val="00257F03"/>
    <w:rsid w:val="0028349C"/>
    <w:rsid w:val="00296AFA"/>
    <w:rsid w:val="002A21EC"/>
    <w:rsid w:val="002B2F6F"/>
    <w:rsid w:val="002D7224"/>
    <w:rsid w:val="002E0180"/>
    <w:rsid w:val="002E6661"/>
    <w:rsid w:val="003070C1"/>
    <w:rsid w:val="00320C26"/>
    <w:rsid w:val="00322154"/>
    <w:rsid w:val="00327B9C"/>
    <w:rsid w:val="00357123"/>
    <w:rsid w:val="00362815"/>
    <w:rsid w:val="00383311"/>
    <w:rsid w:val="003856CC"/>
    <w:rsid w:val="003A1DA5"/>
    <w:rsid w:val="003A71BA"/>
    <w:rsid w:val="003A79A7"/>
    <w:rsid w:val="003B5FA1"/>
    <w:rsid w:val="003E12F8"/>
    <w:rsid w:val="003E2863"/>
    <w:rsid w:val="003F787E"/>
    <w:rsid w:val="0040648A"/>
    <w:rsid w:val="00433243"/>
    <w:rsid w:val="004333BB"/>
    <w:rsid w:val="00436E30"/>
    <w:rsid w:val="00461C32"/>
    <w:rsid w:val="00465834"/>
    <w:rsid w:val="00465FAE"/>
    <w:rsid w:val="00471E6C"/>
    <w:rsid w:val="00476131"/>
    <w:rsid w:val="00483EB1"/>
    <w:rsid w:val="00484C65"/>
    <w:rsid w:val="00496FE2"/>
    <w:rsid w:val="004B3EDB"/>
    <w:rsid w:val="004B3FCD"/>
    <w:rsid w:val="004B49AF"/>
    <w:rsid w:val="004D6FE8"/>
    <w:rsid w:val="00522E4B"/>
    <w:rsid w:val="00534654"/>
    <w:rsid w:val="00541A81"/>
    <w:rsid w:val="005443CE"/>
    <w:rsid w:val="00565E8F"/>
    <w:rsid w:val="00573F90"/>
    <w:rsid w:val="00583091"/>
    <w:rsid w:val="005C3123"/>
    <w:rsid w:val="005D7222"/>
    <w:rsid w:val="005F0D22"/>
    <w:rsid w:val="005F5EE4"/>
    <w:rsid w:val="006267BA"/>
    <w:rsid w:val="006268D4"/>
    <w:rsid w:val="006408BE"/>
    <w:rsid w:val="00647DE2"/>
    <w:rsid w:val="00654D57"/>
    <w:rsid w:val="00657B3D"/>
    <w:rsid w:val="00661898"/>
    <w:rsid w:val="0066245D"/>
    <w:rsid w:val="00684B08"/>
    <w:rsid w:val="00696BD0"/>
    <w:rsid w:val="006B0C53"/>
    <w:rsid w:val="006B40B2"/>
    <w:rsid w:val="006C1F71"/>
    <w:rsid w:val="006D2F1E"/>
    <w:rsid w:val="006D436E"/>
    <w:rsid w:val="006E384E"/>
    <w:rsid w:val="006F02E1"/>
    <w:rsid w:val="00712F8E"/>
    <w:rsid w:val="00715D05"/>
    <w:rsid w:val="00741260"/>
    <w:rsid w:val="007442A8"/>
    <w:rsid w:val="007526FF"/>
    <w:rsid w:val="0076657A"/>
    <w:rsid w:val="00773941"/>
    <w:rsid w:val="00774D3F"/>
    <w:rsid w:val="007A29FC"/>
    <w:rsid w:val="007B1639"/>
    <w:rsid w:val="007B504C"/>
    <w:rsid w:val="007C2114"/>
    <w:rsid w:val="007C311D"/>
    <w:rsid w:val="007D1585"/>
    <w:rsid w:val="007E0B90"/>
    <w:rsid w:val="008257B3"/>
    <w:rsid w:val="00826C96"/>
    <w:rsid w:val="008321EF"/>
    <w:rsid w:val="00832926"/>
    <w:rsid w:val="008355DE"/>
    <w:rsid w:val="008456DB"/>
    <w:rsid w:val="00851AE9"/>
    <w:rsid w:val="00854BE9"/>
    <w:rsid w:val="00874BE2"/>
    <w:rsid w:val="008812BB"/>
    <w:rsid w:val="008A5786"/>
    <w:rsid w:val="008A74E5"/>
    <w:rsid w:val="008B412F"/>
    <w:rsid w:val="008C192F"/>
    <w:rsid w:val="008C603A"/>
    <w:rsid w:val="00902DD8"/>
    <w:rsid w:val="00914658"/>
    <w:rsid w:val="00924C0A"/>
    <w:rsid w:val="0092752B"/>
    <w:rsid w:val="00943E75"/>
    <w:rsid w:val="00956C4B"/>
    <w:rsid w:val="00964B64"/>
    <w:rsid w:val="00975A30"/>
    <w:rsid w:val="009A4824"/>
    <w:rsid w:val="009C06ED"/>
    <w:rsid w:val="009C6FC8"/>
    <w:rsid w:val="009F2E7A"/>
    <w:rsid w:val="009F5D6C"/>
    <w:rsid w:val="00A14D3C"/>
    <w:rsid w:val="00A30BBD"/>
    <w:rsid w:val="00A4134B"/>
    <w:rsid w:val="00A42C28"/>
    <w:rsid w:val="00A802B9"/>
    <w:rsid w:val="00A944B2"/>
    <w:rsid w:val="00A96A71"/>
    <w:rsid w:val="00AA4692"/>
    <w:rsid w:val="00AA733D"/>
    <w:rsid w:val="00AA7C30"/>
    <w:rsid w:val="00AB51DC"/>
    <w:rsid w:val="00AF0AA1"/>
    <w:rsid w:val="00AF0CB8"/>
    <w:rsid w:val="00AF2722"/>
    <w:rsid w:val="00B14D59"/>
    <w:rsid w:val="00B1505C"/>
    <w:rsid w:val="00B244CF"/>
    <w:rsid w:val="00B3175C"/>
    <w:rsid w:val="00B47783"/>
    <w:rsid w:val="00B76417"/>
    <w:rsid w:val="00B855C9"/>
    <w:rsid w:val="00B94838"/>
    <w:rsid w:val="00BA0EE7"/>
    <w:rsid w:val="00BA3C6E"/>
    <w:rsid w:val="00BC3E7F"/>
    <w:rsid w:val="00BF4D45"/>
    <w:rsid w:val="00BF5E78"/>
    <w:rsid w:val="00C06F95"/>
    <w:rsid w:val="00C15395"/>
    <w:rsid w:val="00C3797A"/>
    <w:rsid w:val="00C471AD"/>
    <w:rsid w:val="00C54BF4"/>
    <w:rsid w:val="00C62D32"/>
    <w:rsid w:val="00C66F43"/>
    <w:rsid w:val="00C835F4"/>
    <w:rsid w:val="00CA1B04"/>
    <w:rsid w:val="00CA2DCA"/>
    <w:rsid w:val="00CA46A2"/>
    <w:rsid w:val="00CB0E8F"/>
    <w:rsid w:val="00CC6C73"/>
    <w:rsid w:val="00CD752C"/>
    <w:rsid w:val="00CE690A"/>
    <w:rsid w:val="00CF1533"/>
    <w:rsid w:val="00D02DF2"/>
    <w:rsid w:val="00D0607A"/>
    <w:rsid w:val="00D21E6E"/>
    <w:rsid w:val="00D30336"/>
    <w:rsid w:val="00D52E76"/>
    <w:rsid w:val="00D6097F"/>
    <w:rsid w:val="00D7468E"/>
    <w:rsid w:val="00D81EE3"/>
    <w:rsid w:val="00DB5FB9"/>
    <w:rsid w:val="00DC1297"/>
    <w:rsid w:val="00DE4B7F"/>
    <w:rsid w:val="00DF1724"/>
    <w:rsid w:val="00DF3DFF"/>
    <w:rsid w:val="00DF5500"/>
    <w:rsid w:val="00E0696E"/>
    <w:rsid w:val="00E07684"/>
    <w:rsid w:val="00E153C6"/>
    <w:rsid w:val="00E33D25"/>
    <w:rsid w:val="00E3433B"/>
    <w:rsid w:val="00E70A4B"/>
    <w:rsid w:val="00EA031B"/>
    <w:rsid w:val="00EB49D7"/>
    <w:rsid w:val="00EC4D70"/>
    <w:rsid w:val="00ED5E8E"/>
    <w:rsid w:val="00ED7455"/>
    <w:rsid w:val="00EE7E9E"/>
    <w:rsid w:val="00EF33DE"/>
    <w:rsid w:val="00F04D7D"/>
    <w:rsid w:val="00F1623B"/>
    <w:rsid w:val="00F27E38"/>
    <w:rsid w:val="00F378A6"/>
    <w:rsid w:val="00F4550A"/>
    <w:rsid w:val="00F66C86"/>
    <w:rsid w:val="00F90C6C"/>
    <w:rsid w:val="00F92E89"/>
    <w:rsid w:val="00FA70B4"/>
    <w:rsid w:val="00FB334D"/>
    <w:rsid w:val="00FD14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8AAA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CE690A"/>
    <w:rPr>
      <w:rFonts w:ascii="CG Omega" w:hAnsi="CG Omega"/>
      <w:szCs w:val="24"/>
    </w:rPr>
  </w:style>
  <w:style w:type="paragraph" w:styleId="Kop1">
    <w:name w:val="heading 1"/>
    <w:basedOn w:val="Normaal"/>
    <w:next w:val="Normaal"/>
    <w:link w:val="Kop1Teken"/>
    <w:qFormat/>
    <w:rsid w:val="009C6FC8"/>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CE690A"/>
    <w:rPr>
      <w:sz w:val="16"/>
      <w:szCs w:val="16"/>
    </w:rPr>
  </w:style>
  <w:style w:type="paragraph" w:styleId="Tekstopmerking">
    <w:name w:val="annotation text"/>
    <w:basedOn w:val="Normaal"/>
    <w:link w:val="TekstopmerkingTeken"/>
    <w:uiPriority w:val="99"/>
    <w:unhideWhenUsed/>
    <w:rsid w:val="00CE690A"/>
    <w:rPr>
      <w:szCs w:val="20"/>
    </w:rPr>
  </w:style>
  <w:style w:type="character" w:customStyle="1" w:styleId="TekstopmerkingTeken">
    <w:name w:val="Tekst opmerking Teken"/>
    <w:link w:val="Tekstopmerking"/>
    <w:uiPriority w:val="99"/>
    <w:rsid w:val="00CE690A"/>
    <w:rPr>
      <w:rFonts w:ascii="CG Omega" w:hAnsi="CG Omega"/>
    </w:rPr>
  </w:style>
  <w:style w:type="character" w:styleId="Hyperlink">
    <w:name w:val="Hyperlink"/>
    <w:uiPriority w:val="99"/>
    <w:unhideWhenUsed/>
    <w:rsid w:val="00CE690A"/>
    <w:rPr>
      <w:color w:val="0000FF"/>
      <w:u w:val="single"/>
    </w:rPr>
  </w:style>
  <w:style w:type="paragraph" w:styleId="Geenafstand">
    <w:name w:val="No Spacing"/>
    <w:uiPriority w:val="1"/>
    <w:qFormat/>
    <w:rsid w:val="00CE690A"/>
    <w:rPr>
      <w:rFonts w:ascii="Calibri" w:eastAsia="Calibri" w:hAnsi="Calibri"/>
      <w:sz w:val="22"/>
      <w:szCs w:val="22"/>
      <w:lang w:eastAsia="en-US"/>
    </w:rPr>
  </w:style>
  <w:style w:type="paragraph" w:styleId="Ballontekst">
    <w:name w:val="Balloon Text"/>
    <w:basedOn w:val="Normaal"/>
    <w:link w:val="BallontekstTeken"/>
    <w:rsid w:val="00CE690A"/>
    <w:rPr>
      <w:rFonts w:ascii="Tahoma" w:hAnsi="Tahoma" w:cs="Tahoma"/>
      <w:sz w:val="16"/>
      <w:szCs w:val="16"/>
    </w:rPr>
  </w:style>
  <w:style w:type="character" w:customStyle="1" w:styleId="BallontekstTeken">
    <w:name w:val="Ballontekst Teken"/>
    <w:link w:val="Ballontekst"/>
    <w:rsid w:val="00CE690A"/>
    <w:rPr>
      <w:rFonts w:ascii="Tahoma" w:hAnsi="Tahoma" w:cs="Tahoma"/>
      <w:sz w:val="16"/>
      <w:szCs w:val="16"/>
    </w:rPr>
  </w:style>
  <w:style w:type="paragraph" w:styleId="Normaalweb">
    <w:name w:val="Normal (Web)"/>
    <w:basedOn w:val="Normaal"/>
    <w:uiPriority w:val="99"/>
    <w:unhideWhenUsed/>
    <w:rsid w:val="00DF3DFF"/>
    <w:pPr>
      <w:spacing w:before="100" w:beforeAutospacing="1" w:after="100" w:afterAutospacing="1"/>
    </w:pPr>
    <w:rPr>
      <w:rFonts w:ascii="Times New Roman" w:hAnsi="Times New Roman"/>
      <w:sz w:val="24"/>
    </w:rPr>
  </w:style>
  <w:style w:type="paragraph" w:styleId="Onderwerpvanopmerking">
    <w:name w:val="annotation subject"/>
    <w:basedOn w:val="Tekstopmerking"/>
    <w:next w:val="Tekstopmerking"/>
    <w:link w:val="OnderwerpvanopmerkingTeken"/>
    <w:rsid w:val="000C7E17"/>
    <w:rPr>
      <w:b/>
      <w:bCs/>
    </w:rPr>
  </w:style>
  <w:style w:type="character" w:customStyle="1" w:styleId="OnderwerpvanopmerkingTeken">
    <w:name w:val="Onderwerp van opmerking Teken"/>
    <w:link w:val="Onderwerpvanopmerking"/>
    <w:rsid w:val="000C7E17"/>
    <w:rPr>
      <w:rFonts w:ascii="CG Omega" w:hAnsi="CG Omega"/>
      <w:b/>
      <w:bCs/>
    </w:rPr>
  </w:style>
  <w:style w:type="character" w:customStyle="1" w:styleId="Mention">
    <w:name w:val="Mention"/>
    <w:uiPriority w:val="99"/>
    <w:semiHidden/>
    <w:unhideWhenUsed/>
    <w:rsid w:val="003E12F8"/>
    <w:rPr>
      <w:color w:val="2B579A"/>
      <w:shd w:val="clear" w:color="auto" w:fill="E6E6E6"/>
    </w:rPr>
  </w:style>
  <w:style w:type="character" w:customStyle="1" w:styleId="UnresolvedMention">
    <w:name w:val="Unresolved Mention"/>
    <w:uiPriority w:val="99"/>
    <w:semiHidden/>
    <w:unhideWhenUsed/>
    <w:rsid w:val="000000DE"/>
    <w:rPr>
      <w:color w:val="808080"/>
      <w:shd w:val="clear" w:color="auto" w:fill="E6E6E6"/>
    </w:rPr>
  </w:style>
  <w:style w:type="character" w:styleId="GevolgdeHyperlink">
    <w:name w:val="FollowedHyperlink"/>
    <w:rsid w:val="0066245D"/>
    <w:rPr>
      <w:color w:val="954F72"/>
      <w:u w:val="single"/>
    </w:rPr>
  </w:style>
  <w:style w:type="character" w:customStyle="1" w:styleId="Kop1Teken">
    <w:name w:val="Kop 1 Teken"/>
    <w:link w:val="Kop1"/>
    <w:rsid w:val="009C6FC8"/>
    <w:rPr>
      <w:rFonts w:ascii="Calibri Light" w:eastAsia="Times New Roman" w:hAnsi="Calibri Light" w:cs="Times New Roman"/>
      <w:b/>
      <w:bCs/>
      <w:kern w:val="32"/>
      <w:sz w:val="32"/>
      <w:szCs w:val="32"/>
    </w:rPr>
  </w:style>
  <w:style w:type="paragraph" w:styleId="Kopvaninhoudsopgave">
    <w:name w:val="TOC Heading"/>
    <w:basedOn w:val="Kop1"/>
    <w:next w:val="Normaal"/>
    <w:uiPriority w:val="39"/>
    <w:unhideWhenUsed/>
    <w:qFormat/>
    <w:rsid w:val="009C6FC8"/>
    <w:pPr>
      <w:keepLines/>
      <w:spacing w:after="0" w:line="259" w:lineRule="auto"/>
      <w:outlineLvl w:val="9"/>
    </w:pPr>
    <w:rPr>
      <w:b w:val="0"/>
      <w:bCs w:val="0"/>
      <w:color w:val="2F5496"/>
      <w:kern w:val="0"/>
      <w:lang w:val="en-US" w:eastAsia="en-US"/>
    </w:rPr>
  </w:style>
  <w:style w:type="paragraph" w:styleId="Lijstalinea">
    <w:name w:val="List Paragraph"/>
    <w:basedOn w:val="Normaal"/>
    <w:uiPriority w:val="34"/>
    <w:qFormat/>
    <w:rsid w:val="009C6FC8"/>
    <w:pPr>
      <w:ind w:left="708"/>
    </w:pPr>
  </w:style>
  <w:style w:type="paragraph" w:styleId="Koptekst">
    <w:name w:val="header"/>
    <w:basedOn w:val="Normaal"/>
    <w:link w:val="KoptekstTeken"/>
    <w:rsid w:val="00465FAE"/>
    <w:pPr>
      <w:tabs>
        <w:tab w:val="center" w:pos="4536"/>
        <w:tab w:val="right" w:pos="9072"/>
      </w:tabs>
    </w:pPr>
  </w:style>
  <w:style w:type="character" w:customStyle="1" w:styleId="KoptekstTeken">
    <w:name w:val="Koptekst Teken"/>
    <w:basedOn w:val="Standaardalinea-lettertype"/>
    <w:link w:val="Koptekst"/>
    <w:rsid w:val="00465FAE"/>
    <w:rPr>
      <w:rFonts w:ascii="CG Omega" w:hAnsi="CG Omega"/>
      <w:szCs w:val="24"/>
    </w:rPr>
  </w:style>
  <w:style w:type="paragraph" w:styleId="Voettekst">
    <w:name w:val="footer"/>
    <w:basedOn w:val="Normaal"/>
    <w:link w:val="VoettekstTeken"/>
    <w:rsid w:val="00465FAE"/>
    <w:pPr>
      <w:tabs>
        <w:tab w:val="center" w:pos="4536"/>
        <w:tab w:val="right" w:pos="9072"/>
      </w:tabs>
    </w:pPr>
  </w:style>
  <w:style w:type="character" w:customStyle="1" w:styleId="VoettekstTeken">
    <w:name w:val="Voettekst Teken"/>
    <w:basedOn w:val="Standaardalinea-lettertype"/>
    <w:link w:val="Voettekst"/>
    <w:rsid w:val="00465FAE"/>
    <w:rPr>
      <w:rFonts w:ascii="CG Omega" w:hAnsi="CG Omega"/>
      <w:szCs w:val="24"/>
    </w:rPr>
  </w:style>
  <w:style w:type="character" w:styleId="Paginanummer">
    <w:name w:val="page number"/>
    <w:basedOn w:val="Standaardalinea-lettertype"/>
    <w:rsid w:val="007665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CE690A"/>
    <w:rPr>
      <w:rFonts w:ascii="CG Omega" w:hAnsi="CG Omega"/>
      <w:szCs w:val="24"/>
    </w:rPr>
  </w:style>
  <w:style w:type="paragraph" w:styleId="Kop1">
    <w:name w:val="heading 1"/>
    <w:basedOn w:val="Normaal"/>
    <w:next w:val="Normaal"/>
    <w:link w:val="Kop1Teken"/>
    <w:qFormat/>
    <w:rsid w:val="009C6FC8"/>
    <w:pPr>
      <w:keepNext/>
      <w:spacing w:before="240" w:after="60"/>
      <w:outlineLvl w:val="0"/>
    </w:pPr>
    <w:rPr>
      <w:rFonts w:ascii="Calibri Light" w:hAnsi="Calibri Light"/>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uiPriority w:val="99"/>
    <w:unhideWhenUsed/>
    <w:rsid w:val="00CE690A"/>
    <w:rPr>
      <w:sz w:val="16"/>
      <w:szCs w:val="16"/>
    </w:rPr>
  </w:style>
  <w:style w:type="paragraph" w:styleId="Tekstopmerking">
    <w:name w:val="annotation text"/>
    <w:basedOn w:val="Normaal"/>
    <w:link w:val="TekstopmerkingTeken"/>
    <w:uiPriority w:val="99"/>
    <w:unhideWhenUsed/>
    <w:rsid w:val="00CE690A"/>
    <w:rPr>
      <w:szCs w:val="20"/>
    </w:rPr>
  </w:style>
  <w:style w:type="character" w:customStyle="1" w:styleId="TekstopmerkingTeken">
    <w:name w:val="Tekst opmerking Teken"/>
    <w:link w:val="Tekstopmerking"/>
    <w:uiPriority w:val="99"/>
    <w:rsid w:val="00CE690A"/>
    <w:rPr>
      <w:rFonts w:ascii="CG Omega" w:hAnsi="CG Omega"/>
    </w:rPr>
  </w:style>
  <w:style w:type="character" w:styleId="Hyperlink">
    <w:name w:val="Hyperlink"/>
    <w:uiPriority w:val="99"/>
    <w:unhideWhenUsed/>
    <w:rsid w:val="00CE690A"/>
    <w:rPr>
      <w:color w:val="0000FF"/>
      <w:u w:val="single"/>
    </w:rPr>
  </w:style>
  <w:style w:type="paragraph" w:styleId="Geenafstand">
    <w:name w:val="No Spacing"/>
    <w:uiPriority w:val="1"/>
    <w:qFormat/>
    <w:rsid w:val="00CE690A"/>
    <w:rPr>
      <w:rFonts w:ascii="Calibri" w:eastAsia="Calibri" w:hAnsi="Calibri"/>
      <w:sz w:val="22"/>
      <w:szCs w:val="22"/>
      <w:lang w:eastAsia="en-US"/>
    </w:rPr>
  </w:style>
  <w:style w:type="paragraph" w:styleId="Ballontekst">
    <w:name w:val="Balloon Text"/>
    <w:basedOn w:val="Normaal"/>
    <w:link w:val="BallontekstTeken"/>
    <w:rsid w:val="00CE690A"/>
    <w:rPr>
      <w:rFonts w:ascii="Tahoma" w:hAnsi="Tahoma" w:cs="Tahoma"/>
      <w:sz w:val="16"/>
      <w:szCs w:val="16"/>
    </w:rPr>
  </w:style>
  <w:style w:type="character" w:customStyle="1" w:styleId="BallontekstTeken">
    <w:name w:val="Ballontekst Teken"/>
    <w:link w:val="Ballontekst"/>
    <w:rsid w:val="00CE690A"/>
    <w:rPr>
      <w:rFonts w:ascii="Tahoma" w:hAnsi="Tahoma" w:cs="Tahoma"/>
      <w:sz w:val="16"/>
      <w:szCs w:val="16"/>
    </w:rPr>
  </w:style>
  <w:style w:type="paragraph" w:styleId="Normaalweb">
    <w:name w:val="Normal (Web)"/>
    <w:basedOn w:val="Normaal"/>
    <w:uiPriority w:val="99"/>
    <w:unhideWhenUsed/>
    <w:rsid w:val="00DF3DFF"/>
    <w:pPr>
      <w:spacing w:before="100" w:beforeAutospacing="1" w:after="100" w:afterAutospacing="1"/>
    </w:pPr>
    <w:rPr>
      <w:rFonts w:ascii="Times New Roman" w:hAnsi="Times New Roman"/>
      <w:sz w:val="24"/>
    </w:rPr>
  </w:style>
  <w:style w:type="paragraph" w:styleId="Onderwerpvanopmerking">
    <w:name w:val="annotation subject"/>
    <w:basedOn w:val="Tekstopmerking"/>
    <w:next w:val="Tekstopmerking"/>
    <w:link w:val="OnderwerpvanopmerkingTeken"/>
    <w:rsid w:val="000C7E17"/>
    <w:rPr>
      <w:b/>
      <w:bCs/>
    </w:rPr>
  </w:style>
  <w:style w:type="character" w:customStyle="1" w:styleId="OnderwerpvanopmerkingTeken">
    <w:name w:val="Onderwerp van opmerking Teken"/>
    <w:link w:val="Onderwerpvanopmerking"/>
    <w:rsid w:val="000C7E17"/>
    <w:rPr>
      <w:rFonts w:ascii="CG Omega" w:hAnsi="CG Omega"/>
      <w:b/>
      <w:bCs/>
    </w:rPr>
  </w:style>
  <w:style w:type="character" w:customStyle="1" w:styleId="Mention">
    <w:name w:val="Mention"/>
    <w:uiPriority w:val="99"/>
    <w:semiHidden/>
    <w:unhideWhenUsed/>
    <w:rsid w:val="003E12F8"/>
    <w:rPr>
      <w:color w:val="2B579A"/>
      <w:shd w:val="clear" w:color="auto" w:fill="E6E6E6"/>
    </w:rPr>
  </w:style>
  <w:style w:type="character" w:customStyle="1" w:styleId="UnresolvedMention">
    <w:name w:val="Unresolved Mention"/>
    <w:uiPriority w:val="99"/>
    <w:semiHidden/>
    <w:unhideWhenUsed/>
    <w:rsid w:val="000000DE"/>
    <w:rPr>
      <w:color w:val="808080"/>
      <w:shd w:val="clear" w:color="auto" w:fill="E6E6E6"/>
    </w:rPr>
  </w:style>
  <w:style w:type="character" w:styleId="GevolgdeHyperlink">
    <w:name w:val="FollowedHyperlink"/>
    <w:rsid w:val="0066245D"/>
    <w:rPr>
      <w:color w:val="954F72"/>
      <w:u w:val="single"/>
    </w:rPr>
  </w:style>
  <w:style w:type="character" w:customStyle="1" w:styleId="Kop1Teken">
    <w:name w:val="Kop 1 Teken"/>
    <w:link w:val="Kop1"/>
    <w:rsid w:val="009C6FC8"/>
    <w:rPr>
      <w:rFonts w:ascii="Calibri Light" w:eastAsia="Times New Roman" w:hAnsi="Calibri Light" w:cs="Times New Roman"/>
      <w:b/>
      <w:bCs/>
      <w:kern w:val="32"/>
      <w:sz w:val="32"/>
      <w:szCs w:val="32"/>
    </w:rPr>
  </w:style>
  <w:style w:type="paragraph" w:styleId="Kopvaninhoudsopgave">
    <w:name w:val="TOC Heading"/>
    <w:basedOn w:val="Kop1"/>
    <w:next w:val="Normaal"/>
    <w:uiPriority w:val="39"/>
    <w:unhideWhenUsed/>
    <w:qFormat/>
    <w:rsid w:val="009C6FC8"/>
    <w:pPr>
      <w:keepLines/>
      <w:spacing w:after="0" w:line="259" w:lineRule="auto"/>
      <w:outlineLvl w:val="9"/>
    </w:pPr>
    <w:rPr>
      <w:b w:val="0"/>
      <w:bCs w:val="0"/>
      <w:color w:val="2F5496"/>
      <w:kern w:val="0"/>
      <w:lang w:val="en-US" w:eastAsia="en-US"/>
    </w:rPr>
  </w:style>
  <w:style w:type="paragraph" w:styleId="Lijstalinea">
    <w:name w:val="List Paragraph"/>
    <w:basedOn w:val="Normaal"/>
    <w:uiPriority w:val="34"/>
    <w:qFormat/>
    <w:rsid w:val="009C6FC8"/>
    <w:pPr>
      <w:ind w:left="708"/>
    </w:pPr>
  </w:style>
  <w:style w:type="paragraph" w:styleId="Koptekst">
    <w:name w:val="header"/>
    <w:basedOn w:val="Normaal"/>
    <w:link w:val="KoptekstTeken"/>
    <w:rsid w:val="00465FAE"/>
    <w:pPr>
      <w:tabs>
        <w:tab w:val="center" w:pos="4536"/>
        <w:tab w:val="right" w:pos="9072"/>
      </w:tabs>
    </w:pPr>
  </w:style>
  <w:style w:type="character" w:customStyle="1" w:styleId="KoptekstTeken">
    <w:name w:val="Koptekst Teken"/>
    <w:basedOn w:val="Standaardalinea-lettertype"/>
    <w:link w:val="Koptekst"/>
    <w:rsid w:val="00465FAE"/>
    <w:rPr>
      <w:rFonts w:ascii="CG Omega" w:hAnsi="CG Omega"/>
      <w:szCs w:val="24"/>
    </w:rPr>
  </w:style>
  <w:style w:type="paragraph" w:styleId="Voettekst">
    <w:name w:val="footer"/>
    <w:basedOn w:val="Normaal"/>
    <w:link w:val="VoettekstTeken"/>
    <w:rsid w:val="00465FAE"/>
    <w:pPr>
      <w:tabs>
        <w:tab w:val="center" w:pos="4536"/>
        <w:tab w:val="right" w:pos="9072"/>
      </w:tabs>
    </w:pPr>
  </w:style>
  <w:style w:type="character" w:customStyle="1" w:styleId="VoettekstTeken">
    <w:name w:val="Voettekst Teken"/>
    <w:basedOn w:val="Standaardalinea-lettertype"/>
    <w:link w:val="Voettekst"/>
    <w:rsid w:val="00465FAE"/>
    <w:rPr>
      <w:rFonts w:ascii="CG Omega" w:hAnsi="CG Omega"/>
      <w:szCs w:val="24"/>
    </w:rPr>
  </w:style>
  <w:style w:type="character" w:styleId="Paginanummer">
    <w:name w:val="page number"/>
    <w:basedOn w:val="Standaardalinea-lettertype"/>
    <w:rsid w:val="00766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352">
      <w:bodyDiv w:val="1"/>
      <w:marLeft w:val="0"/>
      <w:marRight w:val="0"/>
      <w:marTop w:val="0"/>
      <w:marBottom w:val="0"/>
      <w:divBdr>
        <w:top w:val="none" w:sz="0" w:space="0" w:color="auto"/>
        <w:left w:val="none" w:sz="0" w:space="0" w:color="auto"/>
        <w:bottom w:val="none" w:sz="0" w:space="0" w:color="auto"/>
        <w:right w:val="none" w:sz="0" w:space="0" w:color="auto"/>
      </w:divBdr>
    </w:div>
    <w:div w:id="510026222">
      <w:bodyDiv w:val="1"/>
      <w:marLeft w:val="0"/>
      <w:marRight w:val="0"/>
      <w:marTop w:val="0"/>
      <w:marBottom w:val="0"/>
      <w:divBdr>
        <w:top w:val="none" w:sz="0" w:space="0" w:color="auto"/>
        <w:left w:val="none" w:sz="0" w:space="0" w:color="auto"/>
        <w:bottom w:val="none" w:sz="0" w:space="0" w:color="auto"/>
        <w:right w:val="none" w:sz="0" w:space="0" w:color="auto"/>
      </w:divBdr>
    </w:div>
    <w:div w:id="605191422">
      <w:bodyDiv w:val="1"/>
      <w:marLeft w:val="0"/>
      <w:marRight w:val="0"/>
      <w:marTop w:val="0"/>
      <w:marBottom w:val="0"/>
      <w:divBdr>
        <w:top w:val="none" w:sz="0" w:space="0" w:color="auto"/>
        <w:left w:val="none" w:sz="0" w:space="0" w:color="auto"/>
        <w:bottom w:val="none" w:sz="0" w:space="0" w:color="auto"/>
        <w:right w:val="none" w:sz="0" w:space="0" w:color="auto"/>
      </w:divBdr>
    </w:div>
    <w:div w:id="855116611">
      <w:bodyDiv w:val="1"/>
      <w:marLeft w:val="0"/>
      <w:marRight w:val="0"/>
      <w:marTop w:val="0"/>
      <w:marBottom w:val="0"/>
      <w:divBdr>
        <w:top w:val="none" w:sz="0" w:space="0" w:color="auto"/>
        <w:left w:val="none" w:sz="0" w:space="0" w:color="auto"/>
        <w:bottom w:val="none" w:sz="0" w:space="0" w:color="auto"/>
        <w:right w:val="none" w:sz="0" w:space="0" w:color="auto"/>
      </w:divBdr>
      <w:divsChild>
        <w:div w:id="659390040">
          <w:marLeft w:val="0"/>
          <w:marRight w:val="0"/>
          <w:marTop w:val="0"/>
          <w:marBottom w:val="0"/>
          <w:divBdr>
            <w:top w:val="none" w:sz="0" w:space="0" w:color="auto"/>
            <w:left w:val="none" w:sz="0" w:space="0" w:color="auto"/>
            <w:bottom w:val="none" w:sz="0" w:space="0" w:color="auto"/>
            <w:right w:val="none" w:sz="0" w:space="0" w:color="auto"/>
          </w:divBdr>
          <w:divsChild>
            <w:div w:id="1344823514">
              <w:marLeft w:val="0"/>
              <w:marRight w:val="0"/>
              <w:marTop w:val="0"/>
              <w:marBottom w:val="0"/>
              <w:divBdr>
                <w:top w:val="none" w:sz="0" w:space="0" w:color="auto"/>
                <w:left w:val="none" w:sz="0" w:space="0" w:color="auto"/>
                <w:bottom w:val="none" w:sz="0" w:space="0" w:color="auto"/>
                <w:right w:val="none" w:sz="0" w:space="0" w:color="auto"/>
              </w:divBdr>
              <w:divsChild>
                <w:div w:id="1315142863">
                  <w:marLeft w:val="0"/>
                  <w:marRight w:val="0"/>
                  <w:marTop w:val="0"/>
                  <w:marBottom w:val="0"/>
                  <w:divBdr>
                    <w:top w:val="none" w:sz="0" w:space="0" w:color="auto"/>
                    <w:left w:val="none" w:sz="0" w:space="0" w:color="auto"/>
                    <w:bottom w:val="none" w:sz="0" w:space="0" w:color="auto"/>
                    <w:right w:val="none" w:sz="0" w:space="0" w:color="auto"/>
                  </w:divBdr>
                  <w:divsChild>
                    <w:div w:id="186701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874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7473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CharactersWithSpaces>
  <SharedDoc>false</SharedDoc>
  <HLinks>
    <vt:vector size="228" baseType="variant">
      <vt:variant>
        <vt:i4>524346</vt:i4>
      </vt:variant>
      <vt:variant>
        <vt:i4>111</vt:i4>
      </vt:variant>
      <vt:variant>
        <vt:i4>0</vt:i4>
      </vt:variant>
      <vt:variant>
        <vt:i4>5</vt:i4>
      </vt:variant>
      <vt:variant>
        <vt:lpwstr>mailto:info@PGO.nl</vt:lpwstr>
      </vt:variant>
      <vt:variant>
        <vt:lpwstr/>
      </vt:variant>
      <vt:variant>
        <vt:i4>524352</vt:i4>
      </vt:variant>
      <vt:variant>
        <vt:i4>108</vt:i4>
      </vt:variant>
      <vt:variant>
        <vt:i4>0</vt:i4>
      </vt:variant>
      <vt:variant>
        <vt:i4>5</vt:i4>
      </vt:variant>
      <vt:variant>
        <vt:lpwstr>http://www.autoriteitpersoonsgegevens.nl/</vt:lpwstr>
      </vt:variant>
      <vt:variant>
        <vt:lpwstr/>
      </vt:variant>
      <vt:variant>
        <vt:i4>1835047</vt:i4>
      </vt:variant>
      <vt:variant>
        <vt:i4>105</vt:i4>
      </vt:variant>
      <vt:variant>
        <vt:i4>0</vt:i4>
      </vt:variant>
      <vt:variant>
        <vt:i4>5</vt:i4>
      </vt:variant>
      <vt:variant>
        <vt:lpwstr>mailto:persoonsgegevens@pgo.nl</vt:lpwstr>
      </vt:variant>
      <vt:variant>
        <vt:lpwstr/>
      </vt:variant>
      <vt:variant>
        <vt:i4>524346</vt:i4>
      </vt:variant>
      <vt:variant>
        <vt:i4>102</vt:i4>
      </vt:variant>
      <vt:variant>
        <vt:i4>0</vt:i4>
      </vt:variant>
      <vt:variant>
        <vt:i4>5</vt:i4>
      </vt:variant>
      <vt:variant>
        <vt:lpwstr>mailto:info@PGO.nl</vt:lpwstr>
      </vt:variant>
      <vt:variant>
        <vt:lpwstr/>
      </vt:variant>
      <vt:variant>
        <vt:i4>524346</vt:i4>
      </vt:variant>
      <vt:variant>
        <vt:i4>99</vt:i4>
      </vt:variant>
      <vt:variant>
        <vt:i4>0</vt:i4>
      </vt:variant>
      <vt:variant>
        <vt:i4>5</vt:i4>
      </vt:variant>
      <vt:variant>
        <vt:lpwstr>mailto:info@PGO.nl</vt:lpwstr>
      </vt:variant>
      <vt:variant>
        <vt:lpwstr/>
      </vt:variant>
      <vt:variant>
        <vt:i4>6029320</vt:i4>
      </vt:variant>
      <vt:variant>
        <vt:i4>96</vt:i4>
      </vt:variant>
      <vt:variant>
        <vt:i4>0</vt:i4>
      </vt:variant>
      <vt:variant>
        <vt:i4>5</vt:i4>
      </vt:variant>
      <vt:variant>
        <vt:lpwstr>http://www.inventur.nl/avg/avg.html</vt:lpwstr>
      </vt:variant>
      <vt:variant>
        <vt:lpwstr>a4</vt:lpwstr>
      </vt:variant>
      <vt:variant>
        <vt:i4>6029320</vt:i4>
      </vt:variant>
      <vt:variant>
        <vt:i4>93</vt:i4>
      </vt:variant>
      <vt:variant>
        <vt:i4>0</vt:i4>
      </vt:variant>
      <vt:variant>
        <vt:i4>5</vt:i4>
      </vt:variant>
      <vt:variant>
        <vt:lpwstr>http://www.inventur.nl/avg/avg.html</vt:lpwstr>
      </vt:variant>
      <vt:variant>
        <vt:lpwstr>a4</vt:lpwstr>
      </vt:variant>
      <vt:variant>
        <vt:i4>5242888</vt:i4>
      </vt:variant>
      <vt:variant>
        <vt:i4>90</vt:i4>
      </vt:variant>
      <vt:variant>
        <vt:i4>0</vt:i4>
      </vt:variant>
      <vt:variant>
        <vt:i4>5</vt:i4>
      </vt:variant>
      <vt:variant>
        <vt:lpwstr>http://www.inventur.nl/avg/avg.html</vt:lpwstr>
      </vt:variant>
      <vt:variant>
        <vt:lpwstr>a89</vt:lpwstr>
      </vt:variant>
      <vt:variant>
        <vt:i4>6029320</vt:i4>
      </vt:variant>
      <vt:variant>
        <vt:i4>87</vt:i4>
      </vt:variant>
      <vt:variant>
        <vt:i4>0</vt:i4>
      </vt:variant>
      <vt:variant>
        <vt:i4>5</vt:i4>
      </vt:variant>
      <vt:variant>
        <vt:lpwstr>http://www.inventur.nl/avg/avg.html</vt:lpwstr>
      </vt:variant>
      <vt:variant>
        <vt:lpwstr>a4</vt:lpwstr>
      </vt:variant>
      <vt:variant>
        <vt:i4>6029320</vt:i4>
      </vt:variant>
      <vt:variant>
        <vt:i4>84</vt:i4>
      </vt:variant>
      <vt:variant>
        <vt:i4>0</vt:i4>
      </vt:variant>
      <vt:variant>
        <vt:i4>5</vt:i4>
      </vt:variant>
      <vt:variant>
        <vt:lpwstr>http://www.inventur.nl/avg/avg.html</vt:lpwstr>
      </vt:variant>
      <vt:variant>
        <vt:lpwstr>a4</vt:lpwstr>
      </vt:variant>
      <vt:variant>
        <vt:i4>6029320</vt:i4>
      </vt:variant>
      <vt:variant>
        <vt:i4>81</vt:i4>
      </vt:variant>
      <vt:variant>
        <vt:i4>0</vt:i4>
      </vt:variant>
      <vt:variant>
        <vt:i4>5</vt:i4>
      </vt:variant>
      <vt:variant>
        <vt:lpwstr>http://www.inventur.nl/avg/avg.html</vt:lpwstr>
      </vt:variant>
      <vt:variant>
        <vt:lpwstr>a4</vt:lpwstr>
      </vt:variant>
      <vt:variant>
        <vt:i4>6029320</vt:i4>
      </vt:variant>
      <vt:variant>
        <vt:i4>78</vt:i4>
      </vt:variant>
      <vt:variant>
        <vt:i4>0</vt:i4>
      </vt:variant>
      <vt:variant>
        <vt:i4>5</vt:i4>
      </vt:variant>
      <vt:variant>
        <vt:lpwstr>http://www.inventur.nl/avg/avg.html</vt:lpwstr>
      </vt:variant>
      <vt:variant>
        <vt:lpwstr>a4</vt:lpwstr>
      </vt:variant>
      <vt:variant>
        <vt:i4>6029320</vt:i4>
      </vt:variant>
      <vt:variant>
        <vt:i4>75</vt:i4>
      </vt:variant>
      <vt:variant>
        <vt:i4>0</vt:i4>
      </vt:variant>
      <vt:variant>
        <vt:i4>5</vt:i4>
      </vt:variant>
      <vt:variant>
        <vt:lpwstr>http://www.inventur.nl/avg/avg.html</vt:lpwstr>
      </vt:variant>
      <vt:variant>
        <vt:lpwstr>a4</vt:lpwstr>
      </vt:variant>
      <vt:variant>
        <vt:i4>5242888</vt:i4>
      </vt:variant>
      <vt:variant>
        <vt:i4>72</vt:i4>
      </vt:variant>
      <vt:variant>
        <vt:i4>0</vt:i4>
      </vt:variant>
      <vt:variant>
        <vt:i4>5</vt:i4>
      </vt:variant>
      <vt:variant>
        <vt:lpwstr>http://www.inventur.nl/avg/avg.html</vt:lpwstr>
      </vt:variant>
      <vt:variant>
        <vt:lpwstr>a89</vt:lpwstr>
      </vt:variant>
      <vt:variant>
        <vt:i4>6029320</vt:i4>
      </vt:variant>
      <vt:variant>
        <vt:i4>69</vt:i4>
      </vt:variant>
      <vt:variant>
        <vt:i4>0</vt:i4>
      </vt:variant>
      <vt:variant>
        <vt:i4>5</vt:i4>
      </vt:variant>
      <vt:variant>
        <vt:lpwstr>http://www.inventur.nl/avg/avg.html</vt:lpwstr>
      </vt:variant>
      <vt:variant>
        <vt:lpwstr>a4</vt:lpwstr>
      </vt:variant>
      <vt:variant>
        <vt:i4>6029318</vt:i4>
      </vt:variant>
      <vt:variant>
        <vt:i4>66</vt:i4>
      </vt:variant>
      <vt:variant>
        <vt:i4>0</vt:i4>
      </vt:variant>
      <vt:variant>
        <vt:i4>5</vt:i4>
      </vt:variant>
      <vt:variant>
        <vt:lpwstr>http://www.inventur.nl/avg/avg.html</vt:lpwstr>
      </vt:variant>
      <vt:variant>
        <vt:lpwstr>o47</vt:lpwstr>
      </vt:variant>
      <vt:variant>
        <vt:i4>6029320</vt:i4>
      </vt:variant>
      <vt:variant>
        <vt:i4>63</vt:i4>
      </vt:variant>
      <vt:variant>
        <vt:i4>0</vt:i4>
      </vt:variant>
      <vt:variant>
        <vt:i4>5</vt:i4>
      </vt:variant>
      <vt:variant>
        <vt:lpwstr>http://www.inventur.nl/avg/avg.html</vt:lpwstr>
      </vt:variant>
      <vt:variant>
        <vt:lpwstr>a4</vt:lpwstr>
      </vt:variant>
      <vt:variant>
        <vt:i4>2686976</vt:i4>
      </vt:variant>
      <vt:variant>
        <vt:i4>60</vt:i4>
      </vt:variant>
      <vt:variant>
        <vt:i4>0</vt:i4>
      </vt:variant>
      <vt:variant>
        <vt:i4>5</vt:i4>
      </vt:variant>
      <vt:variant>
        <vt:lpwstr>\\Invnas01\invdata\INVACC\AVG_GDPR\AVG.html</vt:lpwstr>
      </vt:variant>
      <vt:variant>
        <vt:lpwstr>a4</vt:lpwstr>
      </vt:variant>
      <vt:variant>
        <vt:i4>2686976</vt:i4>
      </vt:variant>
      <vt:variant>
        <vt:i4>57</vt:i4>
      </vt:variant>
      <vt:variant>
        <vt:i4>0</vt:i4>
      </vt:variant>
      <vt:variant>
        <vt:i4>5</vt:i4>
      </vt:variant>
      <vt:variant>
        <vt:lpwstr>\\Invnas01\invdata\INVACC\AVG_GDPR\AVG.html</vt:lpwstr>
      </vt:variant>
      <vt:variant>
        <vt:lpwstr>a4</vt:lpwstr>
      </vt:variant>
      <vt:variant>
        <vt:i4>2686976</vt:i4>
      </vt:variant>
      <vt:variant>
        <vt:i4>54</vt:i4>
      </vt:variant>
      <vt:variant>
        <vt:i4>0</vt:i4>
      </vt:variant>
      <vt:variant>
        <vt:i4>5</vt:i4>
      </vt:variant>
      <vt:variant>
        <vt:lpwstr>\\Invnas01\invdata\INVACC\AVG_GDPR\AVG.html</vt:lpwstr>
      </vt:variant>
      <vt:variant>
        <vt:lpwstr>a4</vt:lpwstr>
      </vt:variant>
      <vt:variant>
        <vt:i4>2686976</vt:i4>
      </vt:variant>
      <vt:variant>
        <vt:i4>51</vt:i4>
      </vt:variant>
      <vt:variant>
        <vt:i4>0</vt:i4>
      </vt:variant>
      <vt:variant>
        <vt:i4>5</vt:i4>
      </vt:variant>
      <vt:variant>
        <vt:lpwstr>\\Invnas01\invdata\INVACC\AVG_GDPR\AVG.html</vt:lpwstr>
      </vt:variant>
      <vt:variant>
        <vt:lpwstr>a4</vt:lpwstr>
      </vt:variant>
      <vt:variant>
        <vt:i4>2686976</vt:i4>
      </vt:variant>
      <vt:variant>
        <vt:i4>48</vt:i4>
      </vt:variant>
      <vt:variant>
        <vt:i4>0</vt:i4>
      </vt:variant>
      <vt:variant>
        <vt:i4>5</vt:i4>
      </vt:variant>
      <vt:variant>
        <vt:lpwstr>\\Invnas01\invdata\INVACC\AVG_GDPR\AVG.html</vt:lpwstr>
      </vt:variant>
      <vt:variant>
        <vt:lpwstr>a4</vt:lpwstr>
      </vt:variant>
      <vt:variant>
        <vt:i4>2686976</vt:i4>
      </vt:variant>
      <vt:variant>
        <vt:i4>45</vt:i4>
      </vt:variant>
      <vt:variant>
        <vt:i4>0</vt:i4>
      </vt:variant>
      <vt:variant>
        <vt:i4>5</vt:i4>
      </vt:variant>
      <vt:variant>
        <vt:lpwstr>\\Invnas01\invdata\INVACC\AVG_GDPR\AVG.html</vt:lpwstr>
      </vt:variant>
      <vt:variant>
        <vt:lpwstr>a4</vt:lpwstr>
      </vt:variant>
      <vt:variant>
        <vt:i4>2686976</vt:i4>
      </vt:variant>
      <vt:variant>
        <vt:i4>42</vt:i4>
      </vt:variant>
      <vt:variant>
        <vt:i4>0</vt:i4>
      </vt:variant>
      <vt:variant>
        <vt:i4>5</vt:i4>
      </vt:variant>
      <vt:variant>
        <vt:lpwstr>\\Invnas01\invdata\INVACC\AVG_GDPR\AVG.html</vt:lpwstr>
      </vt:variant>
      <vt:variant>
        <vt:lpwstr>a4</vt:lpwstr>
      </vt:variant>
      <vt:variant>
        <vt:i4>2686976</vt:i4>
      </vt:variant>
      <vt:variant>
        <vt:i4>39</vt:i4>
      </vt:variant>
      <vt:variant>
        <vt:i4>0</vt:i4>
      </vt:variant>
      <vt:variant>
        <vt:i4>5</vt:i4>
      </vt:variant>
      <vt:variant>
        <vt:lpwstr>\\Invnas01\invdata\INVACC\AVG_GDPR\AVG.html</vt:lpwstr>
      </vt:variant>
      <vt:variant>
        <vt:lpwstr>a4</vt:lpwstr>
      </vt:variant>
      <vt:variant>
        <vt:i4>2686976</vt:i4>
      </vt:variant>
      <vt:variant>
        <vt:i4>36</vt:i4>
      </vt:variant>
      <vt:variant>
        <vt:i4>0</vt:i4>
      </vt:variant>
      <vt:variant>
        <vt:i4>5</vt:i4>
      </vt:variant>
      <vt:variant>
        <vt:lpwstr>\\Invnas01\invdata\INVACC\AVG_GDPR\AVG.html</vt:lpwstr>
      </vt:variant>
      <vt:variant>
        <vt:lpwstr>a4</vt:lpwstr>
      </vt:variant>
      <vt:variant>
        <vt:i4>2686976</vt:i4>
      </vt:variant>
      <vt:variant>
        <vt:i4>33</vt:i4>
      </vt:variant>
      <vt:variant>
        <vt:i4>0</vt:i4>
      </vt:variant>
      <vt:variant>
        <vt:i4>5</vt:i4>
      </vt:variant>
      <vt:variant>
        <vt:lpwstr>\\Invnas01\invdata\INVACC\AVG_GDPR\AVG.html</vt:lpwstr>
      </vt:variant>
      <vt:variant>
        <vt:lpwstr>a4</vt:lpwstr>
      </vt:variant>
      <vt:variant>
        <vt:i4>2686976</vt:i4>
      </vt:variant>
      <vt:variant>
        <vt:i4>30</vt:i4>
      </vt:variant>
      <vt:variant>
        <vt:i4>0</vt:i4>
      </vt:variant>
      <vt:variant>
        <vt:i4>5</vt:i4>
      </vt:variant>
      <vt:variant>
        <vt:lpwstr>\\Invnas01\invdata\INVACC\AVG_GDPR\AVG.html</vt:lpwstr>
      </vt:variant>
      <vt:variant>
        <vt:lpwstr>a4</vt:lpwstr>
      </vt:variant>
      <vt:variant>
        <vt:i4>2686976</vt:i4>
      </vt:variant>
      <vt:variant>
        <vt:i4>27</vt:i4>
      </vt:variant>
      <vt:variant>
        <vt:i4>0</vt:i4>
      </vt:variant>
      <vt:variant>
        <vt:i4>5</vt:i4>
      </vt:variant>
      <vt:variant>
        <vt:lpwstr>\\Invnas01\invdata\INVACC\AVG_GDPR\AVG.html</vt:lpwstr>
      </vt:variant>
      <vt:variant>
        <vt:lpwstr>a4</vt:lpwstr>
      </vt:variant>
      <vt:variant>
        <vt:i4>2686976</vt:i4>
      </vt:variant>
      <vt:variant>
        <vt:i4>24</vt:i4>
      </vt:variant>
      <vt:variant>
        <vt:i4>0</vt:i4>
      </vt:variant>
      <vt:variant>
        <vt:i4>5</vt:i4>
      </vt:variant>
      <vt:variant>
        <vt:lpwstr>\\Invnas01\invdata\INVACC\AVG_GDPR\AVG.html</vt:lpwstr>
      </vt:variant>
      <vt:variant>
        <vt:lpwstr>a4</vt:lpwstr>
      </vt:variant>
      <vt:variant>
        <vt:i4>2686976</vt:i4>
      </vt:variant>
      <vt:variant>
        <vt:i4>21</vt:i4>
      </vt:variant>
      <vt:variant>
        <vt:i4>0</vt:i4>
      </vt:variant>
      <vt:variant>
        <vt:i4>5</vt:i4>
      </vt:variant>
      <vt:variant>
        <vt:lpwstr>\\Invnas01\invdata\INVACC\AVG_GDPR\AVG.html</vt:lpwstr>
      </vt:variant>
      <vt:variant>
        <vt:lpwstr>a4</vt:lpwstr>
      </vt:variant>
      <vt:variant>
        <vt:i4>2686976</vt:i4>
      </vt:variant>
      <vt:variant>
        <vt:i4>18</vt:i4>
      </vt:variant>
      <vt:variant>
        <vt:i4>0</vt:i4>
      </vt:variant>
      <vt:variant>
        <vt:i4>5</vt:i4>
      </vt:variant>
      <vt:variant>
        <vt:lpwstr>\\Invnas01\invdata\INVACC\AVG_GDPR\AVG.html</vt:lpwstr>
      </vt:variant>
      <vt:variant>
        <vt:lpwstr>a4</vt:lpwstr>
      </vt:variant>
      <vt:variant>
        <vt:i4>2686976</vt:i4>
      </vt:variant>
      <vt:variant>
        <vt:i4>15</vt:i4>
      </vt:variant>
      <vt:variant>
        <vt:i4>0</vt:i4>
      </vt:variant>
      <vt:variant>
        <vt:i4>5</vt:i4>
      </vt:variant>
      <vt:variant>
        <vt:lpwstr>\\Invnas01\invdata\INVACC\AVG_GDPR\AVG.html</vt:lpwstr>
      </vt:variant>
      <vt:variant>
        <vt:lpwstr>a4</vt:lpwstr>
      </vt:variant>
      <vt:variant>
        <vt:i4>2686976</vt:i4>
      </vt:variant>
      <vt:variant>
        <vt:i4>12</vt:i4>
      </vt:variant>
      <vt:variant>
        <vt:i4>0</vt:i4>
      </vt:variant>
      <vt:variant>
        <vt:i4>5</vt:i4>
      </vt:variant>
      <vt:variant>
        <vt:lpwstr>\\Invnas01\invdata\INVACC\AVG_GDPR\AVG.html</vt:lpwstr>
      </vt:variant>
      <vt:variant>
        <vt:lpwstr>a4</vt:lpwstr>
      </vt:variant>
      <vt:variant>
        <vt:i4>2686976</vt:i4>
      </vt:variant>
      <vt:variant>
        <vt:i4>9</vt:i4>
      </vt:variant>
      <vt:variant>
        <vt:i4>0</vt:i4>
      </vt:variant>
      <vt:variant>
        <vt:i4>5</vt:i4>
      </vt:variant>
      <vt:variant>
        <vt:lpwstr>\\Invnas01\invdata\INVACC\AVG_GDPR\AVG.html</vt:lpwstr>
      </vt:variant>
      <vt:variant>
        <vt:lpwstr>a4</vt:lpwstr>
      </vt:variant>
      <vt:variant>
        <vt:i4>2686976</vt:i4>
      </vt:variant>
      <vt:variant>
        <vt:i4>6</vt:i4>
      </vt:variant>
      <vt:variant>
        <vt:i4>0</vt:i4>
      </vt:variant>
      <vt:variant>
        <vt:i4>5</vt:i4>
      </vt:variant>
      <vt:variant>
        <vt:lpwstr>\\Invnas01\invdata\INVACC\AVG_GDPR\AVG.html</vt:lpwstr>
      </vt:variant>
      <vt:variant>
        <vt:lpwstr>a4</vt:lpwstr>
      </vt:variant>
      <vt:variant>
        <vt:i4>2686976</vt:i4>
      </vt:variant>
      <vt:variant>
        <vt:i4>3</vt:i4>
      </vt:variant>
      <vt:variant>
        <vt:i4>0</vt:i4>
      </vt:variant>
      <vt:variant>
        <vt:i4>5</vt:i4>
      </vt:variant>
      <vt:variant>
        <vt:lpwstr>\\Invnas01\invdata\INVACC\AVG_GDPR\AVG.html</vt:lpwstr>
      </vt:variant>
      <vt:variant>
        <vt:lpwstr>a4</vt:lpwstr>
      </vt:variant>
      <vt:variant>
        <vt:i4>2686976</vt:i4>
      </vt:variant>
      <vt:variant>
        <vt:i4>0</vt:i4>
      </vt:variant>
      <vt:variant>
        <vt:i4>0</vt:i4>
      </vt:variant>
      <vt:variant>
        <vt:i4>5</vt:i4>
      </vt:variant>
      <vt:variant>
        <vt:lpwstr>\\Invnas01\invdata\INVACC\AVG_GDPR\AVG.html</vt:lpwstr>
      </vt:variant>
      <vt:variant>
        <vt:lpwstr>a4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2018-06-03T19:54:00Z</dcterms:created>
  <dcterms:modified xsi:type="dcterms:W3CDTF">2018-06-06T09:55:00Z</dcterms:modified>
</cp:coreProperties>
</file>